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C2" w:rsidRDefault="000F0CC2" w:rsidP="00B0519A">
      <w:pPr>
        <w:ind w:left="1416" w:firstLine="708"/>
        <w:jc w:val="right"/>
        <w:rPr>
          <w:b/>
          <w:bCs/>
          <w:lang w:val="bg-BG"/>
        </w:rPr>
      </w:pPr>
      <w:r w:rsidRPr="00621F02">
        <w:rPr>
          <w:b/>
          <w:bCs/>
          <w:lang w:val="ru-RU"/>
        </w:rPr>
        <w:t xml:space="preserve">                                                            ОДОБРЯВАМ:………………</w:t>
      </w:r>
      <w:r>
        <w:rPr>
          <w:b/>
          <w:bCs/>
          <w:lang w:val="bg-BG"/>
        </w:rPr>
        <w:t>......</w:t>
      </w:r>
      <w:r w:rsidRPr="00621F02">
        <w:rPr>
          <w:b/>
          <w:bCs/>
          <w:lang w:val="ru-RU"/>
        </w:rPr>
        <w:tab/>
      </w:r>
    </w:p>
    <w:p w:rsidR="000F0CC2" w:rsidRPr="00D441B5" w:rsidRDefault="000F0CC2" w:rsidP="00B0519A">
      <w:pPr>
        <w:ind w:left="1416" w:firstLine="708"/>
        <w:jc w:val="right"/>
        <w:rPr>
          <w:b/>
          <w:bCs/>
          <w:lang w:val="bg-BG"/>
        </w:rPr>
      </w:pPr>
      <w:r>
        <w:rPr>
          <w:b/>
          <w:bCs/>
          <w:lang w:val="bg-BG"/>
        </w:rPr>
        <w:t>ИН</w:t>
      </w:r>
      <w:r w:rsidRPr="00621F02">
        <w:rPr>
          <w:b/>
          <w:bCs/>
          <w:lang w:val="ru-RU"/>
        </w:rPr>
        <w:t xml:space="preserve">Ж. </w:t>
      </w:r>
      <w:r>
        <w:rPr>
          <w:b/>
          <w:bCs/>
          <w:lang w:val="bg-BG"/>
        </w:rPr>
        <w:t>ИВАН ГЕРГОВ</w:t>
      </w:r>
    </w:p>
    <w:p w:rsidR="000F0CC2" w:rsidRDefault="000F0CC2" w:rsidP="004733DF">
      <w:pPr>
        <w:ind w:firstLine="2340"/>
        <w:rPr>
          <w:b/>
          <w:bCs/>
          <w:sz w:val="28"/>
          <w:szCs w:val="28"/>
          <w:lang w:val="bg-BG"/>
        </w:rPr>
      </w:pPr>
      <w:r w:rsidRPr="00621F02">
        <w:rPr>
          <w:b/>
          <w:bCs/>
          <w:sz w:val="28"/>
          <w:szCs w:val="28"/>
          <w:lang w:val="ru-RU"/>
        </w:rPr>
        <w:t xml:space="preserve">        </w:t>
      </w:r>
    </w:p>
    <w:p w:rsidR="004733DF" w:rsidRDefault="004733DF" w:rsidP="004733DF">
      <w:pPr>
        <w:ind w:firstLine="2340"/>
        <w:rPr>
          <w:b/>
          <w:bCs/>
          <w:sz w:val="28"/>
          <w:szCs w:val="28"/>
          <w:lang w:val="bg-BG"/>
        </w:rPr>
      </w:pPr>
      <w:bookmarkStart w:id="0" w:name="_GoBack"/>
      <w:bookmarkEnd w:id="0"/>
    </w:p>
    <w:p w:rsidR="000F0CC2" w:rsidRDefault="000F0CC2" w:rsidP="004733DF">
      <w:pPr>
        <w:rPr>
          <w:b/>
          <w:bCs/>
          <w:sz w:val="28"/>
          <w:szCs w:val="28"/>
          <w:lang w:val="bg-BG"/>
        </w:rPr>
      </w:pPr>
    </w:p>
    <w:p w:rsidR="000F0CC2" w:rsidRDefault="000F0CC2" w:rsidP="00843AD2">
      <w:pPr>
        <w:spacing w:line="276" w:lineRule="auto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 xml:space="preserve">                                           ТЕХНИЧЕСКО ЗАДАНИЕ</w:t>
      </w:r>
    </w:p>
    <w:p w:rsidR="000F0CC2" w:rsidRPr="00C53DD0" w:rsidRDefault="000F0CC2" w:rsidP="00B0519A">
      <w:pPr>
        <w:ind w:firstLine="2340"/>
        <w:rPr>
          <w:b/>
          <w:bCs/>
          <w:lang w:val="bg-BG"/>
        </w:rPr>
      </w:pPr>
    </w:p>
    <w:p w:rsidR="000F0CC2" w:rsidRPr="0073710D" w:rsidRDefault="000F0CC2" w:rsidP="00246AAB">
      <w:pPr>
        <w:pStyle w:val="BodyTextgorskatexnika"/>
        <w:jc w:val="center"/>
        <w:rPr>
          <w:i/>
          <w:iCs/>
        </w:rPr>
      </w:pPr>
      <w:r>
        <w:rPr>
          <w:i/>
          <w:iCs/>
        </w:rPr>
        <w:t>Процедура по реда и при условията на Глава осем</w:t>
      </w:r>
      <w:r w:rsidRPr="0073710D">
        <w:rPr>
          <w:i/>
          <w:iCs/>
        </w:rPr>
        <w:t xml:space="preserve"> „а“ от Закона за обществените поръчки, чрез публичн</w:t>
      </w:r>
      <w:r>
        <w:rPr>
          <w:i/>
          <w:iCs/>
        </w:rPr>
        <w:t>а покана, за извършване на доставка и монтаж</w:t>
      </w:r>
      <w:r w:rsidRPr="0073710D">
        <w:rPr>
          <w:i/>
          <w:iCs/>
        </w:rPr>
        <w:t xml:space="preserve"> с предмет:</w:t>
      </w:r>
    </w:p>
    <w:p w:rsidR="000F0CC2" w:rsidRDefault="000F0CC2" w:rsidP="00246AAB">
      <w:pPr>
        <w:pStyle w:val="BodyTextgorskatexnika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“Сервизна поддръжка на</w:t>
      </w:r>
      <w:r w:rsidRPr="0073710D">
        <w:rPr>
          <w:b/>
          <w:bCs/>
          <w:i/>
          <w:iCs/>
        </w:rPr>
        <w:t xml:space="preserve"> автомобили</w:t>
      </w:r>
      <w:r>
        <w:rPr>
          <w:b/>
          <w:bCs/>
          <w:i/>
          <w:iCs/>
        </w:rPr>
        <w:t>те, собственост</w:t>
      </w:r>
      <w:r w:rsidRPr="0073710D">
        <w:rPr>
          <w:b/>
          <w:bCs/>
          <w:i/>
          <w:iCs/>
        </w:rPr>
        <w:t xml:space="preserve"> на Регионална дирекция по горите Благоевград</w:t>
      </w:r>
      <w:r w:rsidRPr="0073710D">
        <w:rPr>
          <w:b/>
          <w:bCs/>
          <w:i/>
          <w:iCs/>
          <w:lang w:val="ru-RU"/>
        </w:rPr>
        <w:t xml:space="preserve">, </w:t>
      </w:r>
      <w:proofErr w:type="spellStart"/>
      <w:r w:rsidRPr="0073710D">
        <w:rPr>
          <w:b/>
          <w:bCs/>
          <w:i/>
          <w:iCs/>
          <w:lang w:val="ru-RU"/>
        </w:rPr>
        <w:t>включително</w:t>
      </w:r>
      <w:proofErr w:type="spellEnd"/>
      <w:r w:rsidRPr="0073710D">
        <w:rPr>
          <w:b/>
          <w:bCs/>
          <w:i/>
          <w:iCs/>
          <w:lang w:val="ru-RU"/>
        </w:rPr>
        <w:t xml:space="preserve"> доставка и монтаж на </w:t>
      </w:r>
      <w:proofErr w:type="spellStart"/>
      <w:r w:rsidRPr="0073710D">
        <w:rPr>
          <w:b/>
          <w:bCs/>
          <w:i/>
          <w:iCs/>
          <w:lang w:val="ru-RU"/>
        </w:rPr>
        <w:t>резервни</w:t>
      </w:r>
      <w:proofErr w:type="spellEnd"/>
      <w:r w:rsidRPr="0073710D">
        <w:rPr>
          <w:b/>
          <w:bCs/>
          <w:i/>
          <w:iCs/>
          <w:lang w:val="ru-RU"/>
        </w:rPr>
        <w:t xml:space="preserve"> части, </w:t>
      </w:r>
      <w:proofErr w:type="spellStart"/>
      <w:r>
        <w:rPr>
          <w:b/>
          <w:bCs/>
          <w:i/>
          <w:iCs/>
          <w:lang w:val="ru-RU"/>
        </w:rPr>
        <w:t>гуми</w:t>
      </w:r>
      <w:proofErr w:type="spellEnd"/>
      <w:r>
        <w:rPr>
          <w:b/>
          <w:bCs/>
          <w:i/>
          <w:iCs/>
          <w:lang w:val="ru-RU"/>
        </w:rPr>
        <w:t xml:space="preserve"> и </w:t>
      </w:r>
      <w:proofErr w:type="spellStart"/>
      <w:r>
        <w:rPr>
          <w:b/>
          <w:bCs/>
          <w:i/>
          <w:iCs/>
          <w:lang w:val="ru-RU"/>
        </w:rPr>
        <w:t>консумативи</w:t>
      </w:r>
      <w:proofErr w:type="spellEnd"/>
      <w:r w:rsidRPr="0073710D">
        <w:rPr>
          <w:b/>
          <w:bCs/>
          <w:i/>
          <w:iCs/>
          <w:lang w:val="ru-RU"/>
        </w:rPr>
        <w:t xml:space="preserve"> за </w:t>
      </w:r>
      <w:proofErr w:type="spellStart"/>
      <w:r w:rsidRPr="0073710D">
        <w:rPr>
          <w:b/>
          <w:bCs/>
          <w:i/>
          <w:iCs/>
          <w:lang w:val="ru-RU"/>
        </w:rPr>
        <w:t>тях</w:t>
      </w:r>
      <w:proofErr w:type="spellEnd"/>
      <w:r w:rsidRPr="0073710D">
        <w:rPr>
          <w:b/>
          <w:bCs/>
          <w:i/>
          <w:iCs/>
        </w:rPr>
        <w:t>”.</w:t>
      </w:r>
    </w:p>
    <w:p w:rsidR="000F0CC2" w:rsidRDefault="000F0CC2" w:rsidP="00C30FCB">
      <w:pPr>
        <w:tabs>
          <w:tab w:val="left" w:pos="5387"/>
        </w:tabs>
        <w:rPr>
          <w:lang w:val="bg-BG"/>
        </w:rPr>
      </w:pPr>
    </w:p>
    <w:p w:rsidR="000F0CC2" w:rsidRPr="00B0519A" w:rsidRDefault="000F0CC2" w:rsidP="00B0519A">
      <w:pPr>
        <w:tabs>
          <w:tab w:val="left" w:pos="5387"/>
        </w:tabs>
        <w:ind w:firstLine="360"/>
        <w:jc w:val="center"/>
        <w:rPr>
          <w:lang w:val="bg-BG"/>
        </w:rPr>
      </w:pPr>
    </w:p>
    <w:p w:rsidR="000F0CC2" w:rsidRPr="00BE7099" w:rsidRDefault="000F0CC2" w:rsidP="00BE7099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lang w:val="bg-BG"/>
        </w:rPr>
      </w:pPr>
      <w:r w:rsidRPr="00BE7099">
        <w:rPr>
          <w:lang w:val="bg-BG"/>
        </w:rPr>
        <w:t xml:space="preserve">Списък </w:t>
      </w:r>
      <w:r w:rsidR="00977500">
        <w:rPr>
          <w:lang w:val="bg-BG"/>
        </w:rPr>
        <w:t>на автомобилите – предмет на поръчката</w:t>
      </w:r>
    </w:p>
    <w:p w:rsidR="000F0CC2" w:rsidRPr="00621F02" w:rsidRDefault="000F0CC2" w:rsidP="00BE7099">
      <w:pPr>
        <w:pStyle w:val="ListParagraph"/>
        <w:tabs>
          <w:tab w:val="left" w:pos="720"/>
        </w:tabs>
        <w:ind w:left="1260"/>
        <w:jc w:val="both"/>
        <w:rPr>
          <w:lang w:val="ru-RU"/>
        </w:rPr>
      </w:pPr>
    </w:p>
    <w:tbl>
      <w:tblPr>
        <w:tblW w:w="103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6"/>
        <w:gridCol w:w="1388"/>
        <w:gridCol w:w="1179"/>
        <w:gridCol w:w="1195"/>
        <w:gridCol w:w="1616"/>
        <w:gridCol w:w="941"/>
        <w:gridCol w:w="1291"/>
        <w:gridCol w:w="1291"/>
      </w:tblGrid>
      <w:tr w:rsidR="000F0CC2" w:rsidRPr="00621F02" w:rsidTr="00E7549D">
        <w:trPr>
          <w:trHeight w:val="1289"/>
        </w:trPr>
        <w:tc>
          <w:tcPr>
            <w:tcW w:w="2824" w:type="dxa"/>
            <w:gridSpan w:val="2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proofErr w:type="spellStart"/>
            <w:r w:rsidRPr="00BE26C3">
              <w:rPr>
                <w:b/>
                <w:bCs/>
                <w:lang w:eastAsia="bg-BG"/>
              </w:rPr>
              <w:t>Марка</w:t>
            </w:r>
            <w:proofErr w:type="spellEnd"/>
            <w:r w:rsidRPr="00BE26C3">
              <w:rPr>
                <w:b/>
                <w:bCs/>
                <w:lang w:eastAsia="bg-BG"/>
              </w:rPr>
              <w:t xml:space="preserve"> /</w:t>
            </w:r>
            <w:proofErr w:type="spellStart"/>
            <w:r w:rsidRPr="00BE26C3">
              <w:rPr>
                <w:b/>
                <w:bCs/>
                <w:lang w:eastAsia="bg-BG"/>
              </w:rPr>
              <w:t>модел</w:t>
            </w:r>
            <w:proofErr w:type="spellEnd"/>
            <w:r w:rsidRPr="00BE26C3">
              <w:rPr>
                <w:b/>
                <w:bCs/>
                <w:lang w:val="bg-BG" w:eastAsia="bg-BG"/>
              </w:rPr>
              <w:t xml:space="preserve">, </w:t>
            </w:r>
            <w:proofErr w:type="spellStart"/>
            <w:r w:rsidRPr="00BE26C3">
              <w:rPr>
                <w:b/>
                <w:bCs/>
                <w:lang w:val="bg-BG" w:eastAsia="bg-BG"/>
              </w:rPr>
              <w:t>рег</w:t>
            </w:r>
            <w:proofErr w:type="spellEnd"/>
            <w:r w:rsidRPr="00BE26C3">
              <w:rPr>
                <w:b/>
                <w:bCs/>
                <w:lang w:val="bg-BG" w:eastAsia="bg-BG"/>
              </w:rPr>
              <w:t xml:space="preserve"> № </w:t>
            </w:r>
            <w:r w:rsidRPr="00BE26C3">
              <w:rPr>
                <w:b/>
                <w:bCs/>
                <w:lang w:eastAsia="bg-BG"/>
              </w:rPr>
              <w:t>/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proofErr w:type="spellStart"/>
            <w:r w:rsidRPr="00BE26C3">
              <w:rPr>
                <w:lang w:eastAsia="bg-BG"/>
              </w:rPr>
              <w:t>Кубатура</w:t>
            </w:r>
            <w:proofErr w:type="spellEnd"/>
          </w:p>
        </w:tc>
        <w:tc>
          <w:tcPr>
            <w:tcW w:w="1195" w:type="dxa"/>
            <w:vAlign w:val="center"/>
          </w:tcPr>
          <w:p w:rsidR="000F0CC2" w:rsidRPr="00C61659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 xml:space="preserve">Мощност 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proofErr w:type="spellStart"/>
            <w:r w:rsidRPr="00BE26C3">
              <w:rPr>
                <w:lang w:eastAsia="bg-BG"/>
              </w:rPr>
              <w:t>Година</w:t>
            </w:r>
            <w:proofErr w:type="spellEnd"/>
            <w:r w:rsidRPr="00BE26C3">
              <w:rPr>
                <w:lang w:eastAsia="bg-BG"/>
              </w:rPr>
              <w:t xml:space="preserve"> на </w:t>
            </w:r>
            <w:proofErr w:type="spellStart"/>
            <w:r w:rsidRPr="00BE26C3">
              <w:rPr>
                <w:lang w:eastAsia="bg-BG"/>
              </w:rPr>
              <w:t>производство</w:t>
            </w:r>
            <w:proofErr w:type="spellEnd"/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proofErr w:type="spellStart"/>
            <w:r w:rsidRPr="00BE26C3">
              <w:rPr>
                <w:lang w:eastAsia="bg-BG"/>
              </w:rPr>
              <w:t>Вид</w:t>
            </w:r>
            <w:proofErr w:type="spellEnd"/>
            <w:r w:rsidRPr="00BE26C3">
              <w:rPr>
                <w:lang w:eastAsia="bg-BG"/>
              </w:rPr>
              <w:t xml:space="preserve"> ДВГ </w:t>
            </w:r>
          </w:p>
        </w:tc>
        <w:tc>
          <w:tcPr>
            <w:tcW w:w="1291" w:type="dxa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proofErr w:type="spellStart"/>
            <w:r w:rsidRPr="00BE26C3">
              <w:rPr>
                <w:lang w:val="bg-BG" w:eastAsia="bg-BG"/>
              </w:rPr>
              <w:t>Цолаж</w:t>
            </w:r>
            <w:proofErr w:type="spellEnd"/>
            <w:r w:rsidRPr="00BE26C3">
              <w:rPr>
                <w:lang w:val="bg-BG" w:eastAsia="bg-BG"/>
              </w:rPr>
              <w:t xml:space="preserve"> и размер на летни гуми</w:t>
            </w:r>
          </w:p>
        </w:tc>
        <w:tc>
          <w:tcPr>
            <w:tcW w:w="1291" w:type="dxa"/>
          </w:tcPr>
          <w:p w:rsidR="000F0CC2" w:rsidRPr="00621F02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ru-RU" w:eastAsia="bg-BG"/>
              </w:rPr>
            </w:pPr>
            <w:proofErr w:type="spellStart"/>
            <w:r w:rsidRPr="00BE26C3">
              <w:rPr>
                <w:lang w:val="bg-BG" w:eastAsia="bg-BG"/>
              </w:rPr>
              <w:t>Цолаж</w:t>
            </w:r>
            <w:proofErr w:type="spellEnd"/>
            <w:r w:rsidRPr="00BE26C3">
              <w:rPr>
                <w:lang w:val="bg-BG" w:eastAsia="bg-BG"/>
              </w:rPr>
              <w:t xml:space="preserve"> и размер на зимни гуми</w:t>
            </w:r>
          </w:p>
        </w:tc>
      </w:tr>
      <w:tr w:rsidR="000F0CC2" w:rsidRPr="00C61659" w:rsidTr="00E7549D">
        <w:trPr>
          <w:trHeight w:val="429"/>
        </w:trPr>
        <w:tc>
          <w:tcPr>
            <w:tcW w:w="1436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r w:rsidRPr="00BE26C3">
              <w:rPr>
                <w:b/>
                <w:bCs/>
                <w:lang w:val="bg-BG" w:eastAsia="bg-BG"/>
              </w:rPr>
              <w:t xml:space="preserve">Опел </w:t>
            </w:r>
            <w:proofErr w:type="spellStart"/>
            <w:r w:rsidRPr="00BE26C3">
              <w:rPr>
                <w:b/>
                <w:bCs/>
                <w:lang w:val="bg-BG" w:eastAsia="bg-BG"/>
              </w:rPr>
              <w:t>Антара</w:t>
            </w:r>
            <w:proofErr w:type="spellEnd"/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E6339</w:t>
            </w:r>
            <w:r w:rsidRPr="00BE26C3">
              <w:rPr>
                <w:lang w:val="bg-BG" w:eastAsia="bg-BG"/>
              </w:rPr>
              <w:t>КВ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1991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110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2010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Дизел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eastAsia="bg-BG"/>
              </w:rPr>
              <w:t>235/55 R18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eastAsia="bg-BG"/>
              </w:rPr>
              <w:t>235/55 R18</w:t>
            </w:r>
          </w:p>
        </w:tc>
      </w:tr>
      <w:tr w:rsidR="000F0CC2" w:rsidRPr="00C61659" w:rsidTr="00E7549D">
        <w:trPr>
          <w:trHeight w:val="429"/>
        </w:trPr>
        <w:tc>
          <w:tcPr>
            <w:tcW w:w="1436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r w:rsidRPr="00BE26C3">
              <w:rPr>
                <w:b/>
                <w:bCs/>
                <w:lang w:val="bg-BG" w:eastAsia="bg-BG"/>
              </w:rPr>
              <w:t xml:space="preserve">Тойота </w:t>
            </w:r>
            <w:proofErr w:type="spellStart"/>
            <w:r w:rsidRPr="00BE26C3">
              <w:rPr>
                <w:b/>
                <w:bCs/>
                <w:lang w:val="bg-BG" w:eastAsia="bg-BG"/>
              </w:rPr>
              <w:t>Корола</w:t>
            </w:r>
            <w:proofErr w:type="spellEnd"/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Е7785ВТ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1598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91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2008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eastAsia="bg-BG"/>
              </w:rPr>
              <w:t>205/55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eastAsia="bg-BG"/>
              </w:rPr>
              <w:t>205/55 R16</w:t>
            </w:r>
          </w:p>
        </w:tc>
      </w:tr>
      <w:tr w:rsidR="000F0CC2" w:rsidRPr="00C61659" w:rsidTr="00E7549D">
        <w:tc>
          <w:tcPr>
            <w:tcW w:w="1436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r w:rsidRPr="00BE26C3">
              <w:rPr>
                <w:b/>
                <w:bCs/>
                <w:lang w:val="bg-BG" w:eastAsia="bg-BG"/>
              </w:rPr>
              <w:t>Тойота Рав-4</w:t>
            </w: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Е6915АТ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1998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110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2002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eastAsia="bg-BG"/>
              </w:rPr>
              <w:t>225/70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eastAsia="bg-BG"/>
              </w:rPr>
              <w:t>225/70 R16</w:t>
            </w:r>
          </w:p>
        </w:tc>
      </w:tr>
      <w:tr w:rsidR="000F0CC2" w:rsidRPr="00C61659" w:rsidTr="00E7549D">
        <w:tc>
          <w:tcPr>
            <w:tcW w:w="1436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proofErr w:type="spellStart"/>
            <w:r w:rsidRPr="00BE26C3">
              <w:rPr>
                <w:b/>
                <w:bCs/>
                <w:lang w:val="bg-BG" w:eastAsia="bg-BG"/>
              </w:rPr>
              <w:t>Нисан</w:t>
            </w:r>
            <w:proofErr w:type="spellEnd"/>
            <w:r w:rsidRPr="00BE26C3">
              <w:rPr>
                <w:b/>
                <w:bCs/>
                <w:lang w:val="bg-BG" w:eastAsia="bg-BG"/>
              </w:rPr>
              <w:t xml:space="preserve"> Примера</w:t>
            </w: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Е0770АК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1600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-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1998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eastAsia="bg-BG"/>
              </w:rPr>
              <w:t>185/65 R15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eastAsia="bg-BG"/>
              </w:rPr>
              <w:t>185/65 R15</w:t>
            </w:r>
          </w:p>
        </w:tc>
      </w:tr>
      <w:tr w:rsidR="000F0CC2" w:rsidRPr="00C61659" w:rsidTr="00E7549D">
        <w:tc>
          <w:tcPr>
            <w:tcW w:w="1436" w:type="dxa"/>
            <w:vAlign w:val="center"/>
          </w:tcPr>
          <w:p w:rsidR="000F0CC2" w:rsidRPr="00621F02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bg-BG"/>
              </w:rPr>
            </w:pPr>
            <w:proofErr w:type="spellStart"/>
            <w:r w:rsidRPr="00621F02">
              <w:rPr>
                <w:b/>
                <w:bCs/>
              </w:rPr>
              <w:t>Грейт</w:t>
            </w:r>
            <w:proofErr w:type="spellEnd"/>
            <w:r w:rsidRPr="00621F02">
              <w:rPr>
                <w:b/>
                <w:bCs/>
              </w:rPr>
              <w:t xml:space="preserve"> </w:t>
            </w:r>
            <w:proofErr w:type="spellStart"/>
            <w:r w:rsidRPr="00621F02">
              <w:rPr>
                <w:b/>
                <w:bCs/>
              </w:rPr>
              <w:t>Уолл</w:t>
            </w:r>
            <w:proofErr w:type="spellEnd"/>
            <w:r w:rsidRPr="00621F02">
              <w:rPr>
                <w:b/>
                <w:bCs/>
              </w:rPr>
              <w:t xml:space="preserve"> </w:t>
            </w:r>
            <w:proofErr w:type="spellStart"/>
            <w:r w:rsidRPr="00621F02">
              <w:rPr>
                <w:b/>
                <w:bCs/>
              </w:rPr>
              <w:t>Ховер</w:t>
            </w:r>
            <w:proofErr w:type="spellEnd"/>
          </w:p>
        </w:tc>
        <w:tc>
          <w:tcPr>
            <w:tcW w:w="1388" w:type="dxa"/>
            <w:vAlign w:val="center"/>
          </w:tcPr>
          <w:p w:rsidR="000F0CC2" w:rsidRPr="00621F02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 xml:space="preserve">E1023 </w:t>
            </w:r>
            <w:r>
              <w:rPr>
                <w:lang w:val="bg-BG" w:eastAsia="bg-BG"/>
              </w:rPr>
              <w:t>КМ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2378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93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2013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>
              <w:rPr>
                <w:lang w:val="bg-BG" w:eastAsia="bg-BG"/>
              </w:rPr>
              <w:t>235/65</w:t>
            </w:r>
          </w:p>
          <w:p w:rsidR="000F0CC2" w:rsidRPr="00621F02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R17</w:t>
            </w:r>
          </w:p>
        </w:tc>
        <w:tc>
          <w:tcPr>
            <w:tcW w:w="1291" w:type="dxa"/>
            <w:vAlign w:val="center"/>
          </w:tcPr>
          <w:p w:rsidR="000F0CC2" w:rsidRDefault="000F0CC2" w:rsidP="00621F0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>
              <w:rPr>
                <w:lang w:val="bg-BG" w:eastAsia="bg-BG"/>
              </w:rPr>
              <w:t>235/65</w:t>
            </w:r>
          </w:p>
          <w:p w:rsidR="000F0CC2" w:rsidRPr="00BE26C3" w:rsidRDefault="000F0CC2" w:rsidP="00621F0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R17</w:t>
            </w:r>
          </w:p>
        </w:tc>
      </w:tr>
      <w:tr w:rsidR="000F0CC2" w:rsidRPr="00C61659" w:rsidTr="00E7549D">
        <w:tc>
          <w:tcPr>
            <w:tcW w:w="1436" w:type="dxa"/>
            <w:vMerge w:val="restart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r w:rsidRPr="00BE26C3">
              <w:rPr>
                <w:b/>
                <w:bCs/>
                <w:lang w:val="bg-BG" w:eastAsia="bg-BG"/>
              </w:rPr>
              <w:t>ВАЗ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  <w:r w:rsidRPr="00BE26C3">
              <w:rPr>
                <w:b/>
                <w:bCs/>
                <w:lang w:val="bg-BG" w:eastAsia="bg-BG"/>
              </w:rPr>
              <w:lastRenderedPageBreak/>
              <w:t>ЛАДА</w:t>
            </w: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lastRenderedPageBreak/>
              <w:t xml:space="preserve">21214 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Е9465АР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2005</w:t>
            </w:r>
          </w:p>
        </w:tc>
        <w:tc>
          <w:tcPr>
            <w:tcW w:w="941" w:type="dxa"/>
            <w:vAlign w:val="center"/>
          </w:tcPr>
          <w:p w:rsidR="000F0CC2" w:rsidRPr="00CF3350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 xml:space="preserve">21213 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Е9964АН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58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1999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75528E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 xml:space="preserve">21214 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Е1197ВС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2008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 xml:space="preserve">21213 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Е3675АР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58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2004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 xml:space="preserve">21214 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Е1198ВС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59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2008</w:t>
            </w:r>
          </w:p>
        </w:tc>
        <w:tc>
          <w:tcPr>
            <w:tcW w:w="94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 xml:space="preserve">21214 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Е1201ВС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2008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rPr>
          <w:trHeight w:val="860"/>
        </w:trPr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21213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Е0931АТ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58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2003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rPr>
          <w:trHeight w:val="1762"/>
        </w:trPr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21214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Е2404ВА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58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2006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 Е4528КА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61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2011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</w:t>
            </w:r>
          </w:p>
          <w:p w:rsidR="000F0CC2" w:rsidRPr="004C044C" w:rsidRDefault="000F0CC2" w:rsidP="00BE26C3">
            <w:pPr>
              <w:widowControl w:val="0"/>
              <w:autoSpaceDE w:val="0"/>
              <w:autoSpaceDN w:val="0"/>
              <w:adjustRightInd w:val="0"/>
              <w:rPr>
                <w:lang w:eastAsia="bg-BG"/>
              </w:rPr>
            </w:pPr>
            <w:r w:rsidRPr="00BE26C3">
              <w:rPr>
                <w:lang w:val="bg-BG" w:eastAsia="bg-BG"/>
              </w:rPr>
              <w:t xml:space="preserve"> </w:t>
            </w:r>
            <w:r w:rsidRPr="004C044C">
              <w:rPr>
                <w:lang w:eastAsia="bg-BG"/>
              </w:rPr>
              <w:t>Е2291КА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2010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7449F5" w:rsidRDefault="000F0CC2" w:rsidP="00BE26C3">
            <w:pPr>
              <w:widowControl w:val="0"/>
              <w:autoSpaceDE w:val="0"/>
              <w:autoSpaceDN w:val="0"/>
              <w:adjustRightInd w:val="0"/>
              <w:rPr>
                <w:lang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Е5118КА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2010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Е5497КА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61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2011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  <w:tr w:rsidR="000F0CC2" w:rsidRPr="00C61659" w:rsidTr="00E7549D">
        <w:tc>
          <w:tcPr>
            <w:tcW w:w="1436" w:type="dxa"/>
            <w:vMerge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</w:p>
        </w:tc>
        <w:tc>
          <w:tcPr>
            <w:tcW w:w="1388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2121</w:t>
            </w:r>
          </w:p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Е2296КА</w:t>
            </w:r>
          </w:p>
        </w:tc>
        <w:tc>
          <w:tcPr>
            <w:tcW w:w="1179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1690</w:t>
            </w:r>
          </w:p>
        </w:tc>
        <w:tc>
          <w:tcPr>
            <w:tcW w:w="1195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60</w:t>
            </w:r>
          </w:p>
        </w:tc>
        <w:tc>
          <w:tcPr>
            <w:tcW w:w="1616" w:type="dxa"/>
            <w:vAlign w:val="center"/>
          </w:tcPr>
          <w:p w:rsidR="000F0CC2" w:rsidRPr="00BE26C3" w:rsidRDefault="000F0CC2" w:rsidP="00BE26C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 w:rsidRPr="00BE26C3">
              <w:rPr>
                <w:lang w:val="bg-BG" w:eastAsia="bg-BG"/>
              </w:rPr>
              <w:t>2010</w:t>
            </w:r>
          </w:p>
        </w:tc>
        <w:tc>
          <w:tcPr>
            <w:tcW w:w="941" w:type="dxa"/>
            <w:vAlign w:val="center"/>
          </w:tcPr>
          <w:p w:rsidR="000F0CC2" w:rsidRPr="009F66F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 w:rsidRPr="00BE26C3">
              <w:rPr>
                <w:lang w:val="bg-BG" w:eastAsia="bg-BG"/>
              </w:rPr>
              <w:t>Бензин Газ</w:t>
            </w:r>
          </w:p>
        </w:tc>
        <w:tc>
          <w:tcPr>
            <w:tcW w:w="1291" w:type="dxa"/>
            <w:vAlign w:val="center"/>
          </w:tcPr>
          <w:p w:rsidR="000F0CC2" w:rsidRPr="008450F4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bg-BG"/>
              </w:rPr>
            </w:pPr>
            <w:r>
              <w:rPr>
                <w:lang w:eastAsia="bg-BG"/>
              </w:rPr>
              <w:t>185/75 R16</w:t>
            </w:r>
          </w:p>
        </w:tc>
        <w:tc>
          <w:tcPr>
            <w:tcW w:w="1291" w:type="dxa"/>
            <w:vAlign w:val="center"/>
          </w:tcPr>
          <w:p w:rsidR="000F0CC2" w:rsidRPr="00BE26C3" w:rsidRDefault="000F0CC2" w:rsidP="00BE26C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bg-BG" w:eastAsia="bg-BG"/>
              </w:rPr>
            </w:pPr>
            <w:r>
              <w:rPr>
                <w:lang w:eastAsia="bg-BG"/>
              </w:rPr>
              <w:t>185/75 R16</w:t>
            </w:r>
          </w:p>
        </w:tc>
      </w:tr>
    </w:tbl>
    <w:p w:rsidR="000F0CC2" w:rsidRDefault="000F0CC2" w:rsidP="00B0519A">
      <w:pPr>
        <w:tabs>
          <w:tab w:val="left" w:pos="900"/>
          <w:tab w:val="left" w:pos="1620"/>
        </w:tabs>
        <w:ind w:firstLine="900"/>
        <w:jc w:val="both"/>
        <w:rPr>
          <w:lang w:val="bg-BG"/>
        </w:rPr>
      </w:pPr>
    </w:p>
    <w:p w:rsidR="000F0CC2" w:rsidRDefault="000F0CC2" w:rsidP="00B0519A">
      <w:pPr>
        <w:tabs>
          <w:tab w:val="left" w:pos="900"/>
          <w:tab w:val="left" w:pos="1620"/>
        </w:tabs>
        <w:ind w:firstLine="900"/>
        <w:jc w:val="both"/>
        <w:rPr>
          <w:snapToGrid w:val="0"/>
          <w:lang w:val="bg-BG"/>
        </w:rPr>
      </w:pPr>
      <w:r w:rsidRPr="00882681">
        <w:rPr>
          <w:b/>
          <w:bCs/>
          <w:lang w:val="bg-BG"/>
        </w:rPr>
        <w:t>1</w:t>
      </w:r>
      <w:r w:rsidRPr="00621F02">
        <w:rPr>
          <w:b/>
          <w:bCs/>
          <w:lang w:val="ru-RU"/>
        </w:rPr>
        <w:t>.</w:t>
      </w:r>
      <w:r w:rsidRPr="00882681">
        <w:rPr>
          <w:b/>
          <w:bCs/>
          <w:lang w:val="bg-BG"/>
        </w:rPr>
        <w:t>1.</w:t>
      </w:r>
      <w:r w:rsidRPr="004A00C3">
        <w:rPr>
          <w:lang w:val="bg-BG"/>
        </w:rPr>
        <w:t xml:space="preserve"> </w:t>
      </w:r>
      <w:r w:rsidRPr="00621F02">
        <w:rPr>
          <w:lang w:val="ru-RU"/>
        </w:rPr>
        <w:t xml:space="preserve">В хода на </w:t>
      </w:r>
      <w:proofErr w:type="spellStart"/>
      <w:r w:rsidRPr="00621F02">
        <w:rPr>
          <w:lang w:val="ru-RU"/>
        </w:rPr>
        <w:t>изпълнение</w:t>
      </w:r>
      <w:proofErr w:type="spellEnd"/>
      <w:r>
        <w:rPr>
          <w:lang w:val="bg-BG"/>
        </w:rPr>
        <w:t>то</w:t>
      </w:r>
      <w:r w:rsidRPr="00621F02">
        <w:rPr>
          <w:lang w:val="ru-RU"/>
        </w:rPr>
        <w:t xml:space="preserve"> на договора се допуска</w:t>
      </w:r>
      <w:r>
        <w:rPr>
          <w:lang w:val="bg-BG"/>
        </w:rPr>
        <w:t xml:space="preserve"> сервизна поддръжка</w:t>
      </w:r>
      <w:r w:rsidRPr="00621F02">
        <w:rPr>
          <w:lang w:val="ru-RU"/>
        </w:rPr>
        <w:t xml:space="preserve"> </w:t>
      </w:r>
      <w:r>
        <w:rPr>
          <w:lang w:val="bg-BG"/>
        </w:rPr>
        <w:t>и на допълнителен брой автомобили, извън посочените в т. 1, включително и такива от други марки и модели, придобити или предоставени на РДГ Благоевград,</w:t>
      </w:r>
      <w:r w:rsidRPr="00621F02">
        <w:rPr>
          <w:lang w:val="ru-RU"/>
        </w:rPr>
        <w:t xml:space="preserve"> </w:t>
      </w:r>
      <w:r w:rsidRPr="00621F02">
        <w:rPr>
          <w:snapToGrid w:val="0"/>
          <w:lang w:val="ru-RU"/>
        </w:rPr>
        <w:t xml:space="preserve">до </w:t>
      </w:r>
      <w:r>
        <w:rPr>
          <w:snapToGrid w:val="0"/>
          <w:lang w:val="bg-BG"/>
        </w:rPr>
        <w:t xml:space="preserve">достигане </w:t>
      </w:r>
      <w:proofErr w:type="spellStart"/>
      <w:r w:rsidRPr="00621F02">
        <w:rPr>
          <w:snapToGrid w:val="0"/>
          <w:lang w:val="ru-RU"/>
        </w:rPr>
        <w:t>стойност</w:t>
      </w:r>
      <w:proofErr w:type="spellEnd"/>
      <w:r>
        <w:rPr>
          <w:snapToGrid w:val="0"/>
          <w:lang w:val="bg-BG"/>
        </w:rPr>
        <w:t>та</w:t>
      </w:r>
      <w:r w:rsidRPr="00621F02">
        <w:rPr>
          <w:snapToGrid w:val="0"/>
          <w:lang w:val="ru-RU"/>
        </w:rPr>
        <w:t xml:space="preserve"> на </w:t>
      </w:r>
      <w:proofErr w:type="spellStart"/>
      <w:r w:rsidRPr="00621F02">
        <w:rPr>
          <w:snapToGrid w:val="0"/>
          <w:lang w:val="ru-RU"/>
        </w:rPr>
        <w:t>поръчката</w:t>
      </w:r>
      <w:proofErr w:type="spellEnd"/>
      <w:r w:rsidRPr="004A00C3">
        <w:rPr>
          <w:snapToGrid w:val="0"/>
          <w:lang w:val="bg-BG"/>
        </w:rPr>
        <w:t>.</w:t>
      </w:r>
    </w:p>
    <w:p w:rsidR="000F0CC2" w:rsidRDefault="000F0CC2" w:rsidP="00B0519A">
      <w:pPr>
        <w:tabs>
          <w:tab w:val="left" w:pos="720"/>
        </w:tabs>
        <w:ind w:firstLine="900"/>
        <w:jc w:val="both"/>
        <w:rPr>
          <w:lang w:val="bg-BG"/>
        </w:rPr>
      </w:pPr>
    </w:p>
    <w:p w:rsidR="000F0CC2" w:rsidRPr="00CB60CD" w:rsidRDefault="000F0CC2" w:rsidP="007449F5">
      <w:pPr>
        <w:pStyle w:val="BodyTextgorskatexnika"/>
        <w:numPr>
          <w:ilvl w:val="0"/>
          <w:numId w:val="1"/>
        </w:numPr>
        <w:rPr>
          <w:u w:val="single"/>
        </w:rPr>
      </w:pPr>
      <w:r w:rsidRPr="00CB60CD">
        <w:rPr>
          <w:u w:val="single"/>
        </w:rPr>
        <w:t xml:space="preserve">Място на изпълнение на поръчката: </w:t>
      </w:r>
    </w:p>
    <w:p w:rsidR="000F0CC2" w:rsidRPr="003261C1" w:rsidRDefault="000F0CC2" w:rsidP="00260010">
      <w:pPr>
        <w:ind w:firstLine="720"/>
        <w:jc w:val="both"/>
        <w:rPr>
          <w:lang w:val="bg-BG" w:eastAsia="zh-CN"/>
        </w:rPr>
      </w:pPr>
      <w:r w:rsidRPr="00621F02">
        <w:rPr>
          <w:lang w:val="ru-RU"/>
        </w:rPr>
        <w:t xml:space="preserve">        В </w:t>
      </w:r>
      <w:proofErr w:type="spellStart"/>
      <w:r w:rsidRPr="00621F02">
        <w:rPr>
          <w:lang w:val="ru-RU"/>
        </w:rPr>
        <w:t>утвърдено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длъжностно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разписание</w:t>
      </w:r>
      <w:proofErr w:type="spellEnd"/>
      <w:r w:rsidRPr="00621F02">
        <w:rPr>
          <w:lang w:val="ru-RU"/>
        </w:rPr>
        <w:t xml:space="preserve"> на </w:t>
      </w:r>
      <w:proofErr w:type="spellStart"/>
      <w:r w:rsidRPr="00621F02">
        <w:rPr>
          <w:lang w:val="ru-RU"/>
        </w:rPr>
        <w:t>Регионална</w:t>
      </w:r>
      <w:proofErr w:type="spellEnd"/>
      <w:r w:rsidRPr="00621F02">
        <w:rPr>
          <w:lang w:val="ru-RU"/>
        </w:rPr>
        <w:t xml:space="preserve"> дирекция по горите </w:t>
      </w:r>
      <w:proofErr w:type="spellStart"/>
      <w:r w:rsidRPr="00621F02">
        <w:rPr>
          <w:lang w:val="ru-RU"/>
        </w:rPr>
        <w:t>Благоевград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са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формирани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четири</w:t>
      </w:r>
      <w:proofErr w:type="spellEnd"/>
      <w:r w:rsidRPr="00621F02">
        <w:rPr>
          <w:lang w:val="ru-RU"/>
        </w:rPr>
        <w:t xml:space="preserve"> отдела в </w:t>
      </w:r>
      <w:proofErr w:type="spellStart"/>
      <w:r w:rsidRPr="00621F02">
        <w:rPr>
          <w:lang w:val="ru-RU"/>
        </w:rPr>
        <w:t>градовете</w:t>
      </w:r>
      <w:proofErr w:type="spellEnd"/>
      <w:r w:rsidRPr="00621F02">
        <w:rPr>
          <w:lang w:val="ru-RU"/>
        </w:rPr>
        <w:t xml:space="preserve"> – </w:t>
      </w:r>
      <w:proofErr w:type="spellStart"/>
      <w:r w:rsidRPr="00621F02">
        <w:rPr>
          <w:lang w:val="ru-RU"/>
        </w:rPr>
        <w:t>Благоевград</w:t>
      </w:r>
      <w:proofErr w:type="spellEnd"/>
      <w:r w:rsidRPr="00621F02">
        <w:rPr>
          <w:lang w:val="ru-RU"/>
        </w:rPr>
        <w:t xml:space="preserve">, </w:t>
      </w:r>
      <w:proofErr w:type="gramStart"/>
      <w:r w:rsidRPr="00621F02">
        <w:rPr>
          <w:lang w:val="ru-RU"/>
        </w:rPr>
        <w:t>Разлог</w:t>
      </w:r>
      <w:proofErr w:type="gramEnd"/>
      <w:r w:rsidRPr="00621F02">
        <w:rPr>
          <w:lang w:val="ru-RU"/>
        </w:rPr>
        <w:t xml:space="preserve">, </w:t>
      </w:r>
      <w:proofErr w:type="spellStart"/>
      <w:r w:rsidRPr="00621F02">
        <w:rPr>
          <w:lang w:val="ru-RU"/>
        </w:rPr>
        <w:t>Гоце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Делчев</w:t>
      </w:r>
      <w:proofErr w:type="spellEnd"/>
      <w:r w:rsidRPr="00621F02">
        <w:rPr>
          <w:lang w:val="ru-RU"/>
        </w:rPr>
        <w:t xml:space="preserve"> и </w:t>
      </w:r>
      <w:proofErr w:type="spellStart"/>
      <w:r w:rsidRPr="00621F02">
        <w:rPr>
          <w:lang w:val="ru-RU"/>
        </w:rPr>
        <w:t>Сандански</w:t>
      </w:r>
      <w:proofErr w:type="spellEnd"/>
      <w:r w:rsidRPr="00621F02">
        <w:rPr>
          <w:lang w:val="ru-RU"/>
        </w:rPr>
        <w:t xml:space="preserve">, </w:t>
      </w:r>
      <w:proofErr w:type="spellStart"/>
      <w:r w:rsidRPr="00621F02">
        <w:rPr>
          <w:lang w:val="ru-RU"/>
        </w:rPr>
        <w:t>където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има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офиси</w:t>
      </w:r>
      <w:proofErr w:type="spellEnd"/>
      <w:r w:rsidRPr="00621F02">
        <w:rPr>
          <w:lang w:val="ru-RU"/>
        </w:rPr>
        <w:t xml:space="preserve"> с </w:t>
      </w:r>
      <w:proofErr w:type="spellStart"/>
      <w:r w:rsidRPr="00621F02">
        <w:rPr>
          <w:lang w:val="ru-RU"/>
        </w:rPr>
        <w:t>изнесени</w:t>
      </w:r>
      <w:proofErr w:type="spellEnd"/>
      <w:r w:rsidRPr="00621F02">
        <w:rPr>
          <w:lang w:val="ru-RU"/>
        </w:rPr>
        <w:t xml:space="preserve"> работни места. </w:t>
      </w:r>
      <w:proofErr w:type="spellStart"/>
      <w:r w:rsidRPr="00621F02">
        <w:rPr>
          <w:lang w:val="ru-RU"/>
        </w:rPr>
        <w:t>Това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налага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ремонтите</w:t>
      </w:r>
      <w:proofErr w:type="spellEnd"/>
      <w:r w:rsidRPr="00621F02">
        <w:rPr>
          <w:lang w:val="ru-RU"/>
        </w:rPr>
        <w:t xml:space="preserve"> на </w:t>
      </w:r>
      <w:proofErr w:type="spellStart"/>
      <w:r w:rsidRPr="00621F02">
        <w:rPr>
          <w:lang w:val="ru-RU"/>
        </w:rPr>
        <w:t>автомобилите</w:t>
      </w:r>
      <w:proofErr w:type="spellEnd"/>
      <w:r w:rsidRPr="00621F02">
        <w:rPr>
          <w:lang w:val="ru-RU"/>
        </w:rPr>
        <w:t xml:space="preserve">, </w:t>
      </w:r>
      <w:proofErr w:type="spellStart"/>
      <w:r w:rsidRPr="00621F02">
        <w:rPr>
          <w:lang w:val="ru-RU"/>
        </w:rPr>
        <w:t>които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ползват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служителите</w:t>
      </w:r>
      <w:proofErr w:type="spellEnd"/>
      <w:r w:rsidRPr="00621F02">
        <w:rPr>
          <w:lang w:val="ru-RU"/>
        </w:rPr>
        <w:t xml:space="preserve"> от </w:t>
      </w:r>
      <w:proofErr w:type="spellStart"/>
      <w:r w:rsidRPr="00621F02">
        <w:rPr>
          <w:lang w:val="ru-RU"/>
        </w:rPr>
        <w:t>съответните</w:t>
      </w:r>
      <w:proofErr w:type="spellEnd"/>
      <w:r w:rsidRPr="00621F02">
        <w:rPr>
          <w:lang w:val="ru-RU"/>
        </w:rPr>
        <w:t xml:space="preserve"> отдели да се </w:t>
      </w:r>
      <w:proofErr w:type="spellStart"/>
      <w:r w:rsidRPr="00621F02">
        <w:rPr>
          <w:lang w:val="ru-RU"/>
        </w:rPr>
        <w:t>извършват</w:t>
      </w:r>
      <w:proofErr w:type="spellEnd"/>
      <w:r w:rsidRPr="00621F02">
        <w:rPr>
          <w:lang w:val="ru-RU"/>
        </w:rPr>
        <w:t xml:space="preserve"> на </w:t>
      </w:r>
      <w:proofErr w:type="spellStart"/>
      <w:r w:rsidRPr="00621F02">
        <w:rPr>
          <w:lang w:val="ru-RU"/>
        </w:rPr>
        <w:t>територията</w:t>
      </w:r>
      <w:proofErr w:type="spellEnd"/>
      <w:r w:rsidRPr="00621F02">
        <w:rPr>
          <w:lang w:val="ru-RU"/>
        </w:rPr>
        <w:t xml:space="preserve"> на града, </w:t>
      </w:r>
      <w:proofErr w:type="spellStart"/>
      <w:r w:rsidRPr="00621F02">
        <w:rPr>
          <w:lang w:val="ru-RU"/>
        </w:rPr>
        <w:t>където</w:t>
      </w:r>
      <w:proofErr w:type="spellEnd"/>
      <w:r w:rsidRPr="00621F02">
        <w:rPr>
          <w:lang w:val="ru-RU"/>
        </w:rPr>
        <w:t xml:space="preserve"> е </w:t>
      </w:r>
      <w:proofErr w:type="spellStart"/>
      <w:r w:rsidRPr="00621F02">
        <w:rPr>
          <w:lang w:val="ru-RU"/>
        </w:rPr>
        <w:t>седалището</w:t>
      </w:r>
      <w:proofErr w:type="spellEnd"/>
      <w:r w:rsidRPr="00621F02">
        <w:rPr>
          <w:lang w:val="ru-RU"/>
        </w:rPr>
        <w:t xml:space="preserve"> на </w:t>
      </w:r>
      <w:proofErr w:type="spellStart"/>
      <w:r w:rsidRPr="00621F02">
        <w:rPr>
          <w:lang w:val="ru-RU"/>
        </w:rPr>
        <w:t>съответния</w:t>
      </w:r>
      <w:proofErr w:type="spellEnd"/>
      <w:r w:rsidRPr="00621F02">
        <w:rPr>
          <w:lang w:val="ru-RU"/>
        </w:rPr>
        <w:t xml:space="preserve"> офис. На основание </w:t>
      </w:r>
      <w:proofErr w:type="spellStart"/>
      <w:r w:rsidRPr="00621F02">
        <w:rPr>
          <w:lang w:val="ru-RU"/>
        </w:rPr>
        <w:t>горното</w:t>
      </w:r>
      <w:proofErr w:type="spellEnd"/>
      <w:r w:rsidRPr="00621F02">
        <w:rPr>
          <w:lang w:val="ru-RU"/>
        </w:rPr>
        <w:t xml:space="preserve">, </w:t>
      </w:r>
      <w:proofErr w:type="spellStart"/>
      <w:r w:rsidRPr="00621F02">
        <w:rPr>
          <w:lang w:val="ru-RU"/>
        </w:rPr>
        <w:t>задължително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изискване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към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участниците</w:t>
      </w:r>
      <w:proofErr w:type="spellEnd"/>
      <w:r>
        <w:rPr>
          <w:lang w:val="bg-BG"/>
        </w:rPr>
        <w:t>, в случай, че няма да ползват подизпълнител/и,</w:t>
      </w:r>
      <w:r w:rsidRPr="00621F02">
        <w:rPr>
          <w:lang w:val="ru-RU"/>
        </w:rPr>
        <w:t xml:space="preserve"> е да </w:t>
      </w:r>
      <w:proofErr w:type="spellStart"/>
      <w:r w:rsidRPr="00621F02">
        <w:rPr>
          <w:lang w:val="ru-RU"/>
        </w:rPr>
        <w:t>имат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собствен</w:t>
      </w:r>
      <w:proofErr w:type="spellEnd"/>
      <w:r w:rsidRPr="00621F02">
        <w:rPr>
          <w:lang w:val="ru-RU"/>
        </w:rPr>
        <w:t xml:space="preserve"> или </w:t>
      </w:r>
      <w:proofErr w:type="spellStart"/>
      <w:r w:rsidRPr="00621F02">
        <w:rPr>
          <w:lang w:val="ru-RU"/>
        </w:rPr>
        <w:t>нает</w:t>
      </w:r>
      <w:proofErr w:type="spellEnd"/>
      <w:r w:rsidRPr="00621F02">
        <w:rPr>
          <w:lang w:val="ru-RU"/>
        </w:rPr>
        <w:t xml:space="preserve"> сервиз на </w:t>
      </w:r>
      <w:proofErr w:type="spellStart"/>
      <w:r w:rsidRPr="00621F02">
        <w:rPr>
          <w:lang w:val="ru-RU"/>
        </w:rPr>
        <w:t>територията</w:t>
      </w:r>
      <w:proofErr w:type="spellEnd"/>
      <w:r w:rsidRPr="00621F02">
        <w:rPr>
          <w:lang w:val="ru-RU"/>
        </w:rPr>
        <w:t xml:space="preserve"> на </w:t>
      </w:r>
      <w:proofErr w:type="spellStart"/>
      <w:r w:rsidRPr="00621F02">
        <w:rPr>
          <w:lang w:val="ru-RU"/>
        </w:rPr>
        <w:t>градовете</w:t>
      </w:r>
      <w:proofErr w:type="spellEnd"/>
      <w:r w:rsidRPr="00621F02">
        <w:rPr>
          <w:lang w:val="ru-RU"/>
        </w:rPr>
        <w:t xml:space="preserve">: </w:t>
      </w:r>
      <w:proofErr w:type="spellStart"/>
      <w:r w:rsidRPr="00621F02">
        <w:rPr>
          <w:lang w:val="ru-RU"/>
        </w:rPr>
        <w:t>Благоевград</w:t>
      </w:r>
      <w:proofErr w:type="spellEnd"/>
      <w:r w:rsidRPr="00621F02">
        <w:rPr>
          <w:lang w:val="ru-RU"/>
        </w:rPr>
        <w:t xml:space="preserve">, Разлог, </w:t>
      </w:r>
      <w:proofErr w:type="spellStart"/>
      <w:r w:rsidRPr="00621F02">
        <w:rPr>
          <w:lang w:val="ru-RU"/>
        </w:rPr>
        <w:t>Гоце</w:t>
      </w:r>
      <w:proofErr w:type="spellEnd"/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Делчев</w:t>
      </w:r>
      <w:proofErr w:type="spellEnd"/>
      <w:r w:rsidRPr="00621F02">
        <w:rPr>
          <w:lang w:val="ru-RU"/>
        </w:rPr>
        <w:t xml:space="preserve"> и </w:t>
      </w:r>
      <w:proofErr w:type="spellStart"/>
      <w:r w:rsidRPr="00621F02">
        <w:rPr>
          <w:lang w:val="ru-RU"/>
        </w:rPr>
        <w:t>Сандански</w:t>
      </w:r>
      <w:proofErr w:type="spellEnd"/>
      <w:r w:rsidRPr="00621F02">
        <w:rPr>
          <w:lang w:val="ru-RU"/>
        </w:rPr>
        <w:t>.</w:t>
      </w:r>
      <w:r w:rsidRPr="00260010">
        <w:rPr>
          <w:i/>
          <w:iCs/>
          <w:lang w:val="bg-BG" w:eastAsia="zh-CN"/>
        </w:rPr>
        <w:t xml:space="preserve"> </w:t>
      </w:r>
      <w:r w:rsidRPr="003261C1">
        <w:rPr>
          <w:lang w:val="bg-BG" w:eastAsia="zh-CN"/>
        </w:rPr>
        <w:t xml:space="preserve">Участникът следва да представи списък с адресите на сервизните бази, които са на негово разположение, като посочи лице/а за контакт, телефон, факс, </w:t>
      </w:r>
      <w:proofErr w:type="spellStart"/>
      <w:r w:rsidRPr="003261C1">
        <w:rPr>
          <w:lang w:val="bg-BG" w:eastAsia="zh-CN"/>
        </w:rPr>
        <w:t>е-mail</w:t>
      </w:r>
      <w:proofErr w:type="spellEnd"/>
      <w:r w:rsidRPr="003261C1">
        <w:rPr>
          <w:lang w:val="bg-BG" w:eastAsia="zh-CN"/>
        </w:rPr>
        <w:t xml:space="preserve">.  </w:t>
      </w:r>
    </w:p>
    <w:p w:rsidR="000F0CC2" w:rsidRDefault="000F0CC2" w:rsidP="001C2DFE">
      <w:pPr>
        <w:tabs>
          <w:tab w:val="left" w:pos="720"/>
        </w:tabs>
        <w:jc w:val="both"/>
        <w:rPr>
          <w:color w:val="FF0000"/>
          <w:lang w:val="bg-BG"/>
        </w:rPr>
      </w:pPr>
    </w:p>
    <w:p w:rsidR="000F0CC2" w:rsidRPr="00CB60CD" w:rsidRDefault="000F0CC2" w:rsidP="00882681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u w:val="single"/>
        </w:rPr>
      </w:pPr>
      <w:r w:rsidRPr="00CB60CD">
        <w:rPr>
          <w:u w:val="single"/>
          <w:lang w:val="bg-BG"/>
        </w:rPr>
        <w:t>Описание на предмета</w:t>
      </w:r>
      <w:r w:rsidRPr="00CB60CD">
        <w:rPr>
          <w:u w:val="single"/>
        </w:rPr>
        <w:t>:</w:t>
      </w:r>
    </w:p>
    <w:p w:rsidR="000F0CC2" w:rsidRPr="00621F02" w:rsidRDefault="000F0CC2" w:rsidP="00882681">
      <w:pPr>
        <w:tabs>
          <w:tab w:val="left" w:pos="720"/>
        </w:tabs>
        <w:jc w:val="both"/>
        <w:rPr>
          <w:b/>
          <w:bCs/>
          <w:snapToGrid w:val="0"/>
          <w:lang w:val="ru-RU"/>
        </w:rPr>
      </w:pPr>
      <w:r w:rsidRPr="00621F02">
        <w:rPr>
          <w:lang w:val="ru-RU"/>
        </w:rPr>
        <w:t xml:space="preserve">       </w:t>
      </w:r>
      <w:r w:rsidRPr="00882681">
        <w:rPr>
          <w:lang w:val="bg-BG"/>
        </w:rPr>
        <w:t xml:space="preserve"> Предметът </w:t>
      </w:r>
      <w:r>
        <w:rPr>
          <w:lang w:val="bg-BG"/>
        </w:rPr>
        <w:t>на обществената поръчка включва</w:t>
      </w:r>
      <w:r w:rsidRPr="00621F02">
        <w:rPr>
          <w:lang w:val="ru-RU"/>
        </w:rPr>
        <w:t>:</w:t>
      </w:r>
    </w:p>
    <w:p w:rsidR="000F0CC2" w:rsidRPr="00621F02" w:rsidRDefault="000F0CC2" w:rsidP="00B0519A">
      <w:pPr>
        <w:ind w:left="192" w:firstLine="708"/>
        <w:jc w:val="both"/>
        <w:rPr>
          <w:lang w:val="ru-RU" w:eastAsia="zh-CN"/>
        </w:rPr>
      </w:pPr>
      <w:r w:rsidRPr="00A967FA">
        <w:rPr>
          <w:b/>
          <w:bCs/>
          <w:snapToGrid w:val="0"/>
          <w:lang w:val="bg-BG"/>
        </w:rPr>
        <w:t>3</w:t>
      </w:r>
      <w:r w:rsidRPr="00621F02">
        <w:rPr>
          <w:b/>
          <w:bCs/>
          <w:snapToGrid w:val="0"/>
          <w:lang w:val="ru-RU"/>
        </w:rPr>
        <w:t>.1.</w:t>
      </w:r>
      <w:r w:rsidRPr="00A967FA">
        <w:rPr>
          <w:b/>
          <w:bCs/>
          <w:snapToGrid w:val="0"/>
          <w:lang w:val="bg-BG"/>
        </w:rPr>
        <w:t>1.</w:t>
      </w:r>
      <w:r>
        <w:rPr>
          <w:snapToGrid w:val="0"/>
          <w:lang w:val="bg-BG"/>
        </w:rPr>
        <w:t xml:space="preserve"> </w:t>
      </w:r>
      <w:r w:rsidRPr="00E01018">
        <w:rPr>
          <w:color w:val="000000"/>
          <w:lang w:val="bg-BG"/>
        </w:rPr>
        <w:t>Доставка и монтаж на резервни части</w:t>
      </w:r>
      <w:r>
        <w:rPr>
          <w:color w:val="000000"/>
          <w:lang w:val="bg-BG"/>
        </w:rPr>
        <w:t>, гуми</w:t>
      </w:r>
      <w:r w:rsidRPr="00E01018">
        <w:rPr>
          <w:color w:val="000000"/>
          <w:lang w:val="bg-BG"/>
        </w:rPr>
        <w:t xml:space="preserve"> и консумативи</w:t>
      </w:r>
      <w:r w:rsidRPr="00621F02">
        <w:rPr>
          <w:color w:val="000000"/>
          <w:lang w:val="ru-RU"/>
        </w:rPr>
        <w:t>.</w:t>
      </w:r>
    </w:p>
    <w:p w:rsidR="000F0CC2" w:rsidRPr="00621F02" w:rsidRDefault="000F0CC2" w:rsidP="00B0519A">
      <w:pPr>
        <w:ind w:firstLine="900"/>
        <w:jc w:val="both"/>
        <w:rPr>
          <w:lang w:val="ru-RU"/>
        </w:rPr>
      </w:pPr>
      <w:r w:rsidRPr="00A967FA">
        <w:rPr>
          <w:b/>
          <w:bCs/>
          <w:lang w:val="bg-BG" w:eastAsia="zh-CN"/>
        </w:rPr>
        <w:t>3.1.2.</w:t>
      </w:r>
      <w:r>
        <w:rPr>
          <w:lang w:val="bg-BG" w:eastAsia="zh-CN"/>
        </w:rPr>
        <w:t xml:space="preserve"> </w:t>
      </w:r>
      <w:proofErr w:type="spellStart"/>
      <w:r>
        <w:rPr>
          <w:lang w:val="ru-RU"/>
        </w:rPr>
        <w:t>И</w:t>
      </w:r>
      <w:r w:rsidRPr="005C6EB6">
        <w:rPr>
          <w:lang w:val="ru-RU"/>
        </w:rPr>
        <w:t>звършване</w:t>
      </w:r>
      <w:proofErr w:type="spellEnd"/>
      <w:r w:rsidRPr="005C6EB6">
        <w:rPr>
          <w:lang w:val="ru-RU"/>
        </w:rPr>
        <w:t xml:space="preserve"> на техническо </w:t>
      </w:r>
      <w:proofErr w:type="spellStart"/>
      <w:r w:rsidRPr="005C6EB6">
        <w:rPr>
          <w:lang w:val="ru-RU"/>
        </w:rPr>
        <w:t>обслужване</w:t>
      </w:r>
      <w:proofErr w:type="spellEnd"/>
      <w:r w:rsidRPr="005C6EB6">
        <w:rPr>
          <w:lang w:val="ru-RU"/>
        </w:rPr>
        <w:t xml:space="preserve"> и ремонт на </w:t>
      </w:r>
      <w:proofErr w:type="spellStart"/>
      <w:r w:rsidRPr="005C6EB6">
        <w:rPr>
          <w:lang w:val="ru-RU"/>
        </w:rPr>
        <w:t>авт</w:t>
      </w:r>
      <w:r>
        <w:rPr>
          <w:lang w:val="ru-RU"/>
        </w:rPr>
        <w:t>омобилна</w:t>
      </w:r>
      <w:proofErr w:type="spellEnd"/>
      <w:r>
        <w:rPr>
          <w:lang w:val="ru-RU"/>
        </w:rPr>
        <w:t xml:space="preserve"> техника, </w:t>
      </w:r>
      <w:proofErr w:type="spellStart"/>
      <w:r>
        <w:rPr>
          <w:lang w:val="ru-RU"/>
        </w:rPr>
        <w:t>както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следва</w:t>
      </w:r>
      <w:proofErr w:type="spellEnd"/>
      <w:r>
        <w:rPr>
          <w:lang w:val="ru-RU"/>
        </w:rPr>
        <w:t>:</w:t>
      </w:r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сервизно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обслужване</w:t>
      </w:r>
      <w:proofErr w:type="spellEnd"/>
      <w:r w:rsidRPr="005C6EB6">
        <w:rPr>
          <w:lang w:val="ru-RU"/>
        </w:rPr>
        <w:t xml:space="preserve"> в </w:t>
      </w:r>
      <w:proofErr w:type="spellStart"/>
      <w:r w:rsidRPr="005C6EB6">
        <w:rPr>
          <w:lang w:val="ru-RU"/>
        </w:rPr>
        <w:t>пълен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обем</w:t>
      </w:r>
      <w:proofErr w:type="spellEnd"/>
      <w:r w:rsidRPr="005C6EB6">
        <w:rPr>
          <w:lang w:val="ru-RU"/>
        </w:rPr>
        <w:t xml:space="preserve"> и </w:t>
      </w:r>
      <w:proofErr w:type="spellStart"/>
      <w:r w:rsidRPr="005C6EB6">
        <w:rPr>
          <w:lang w:val="ru-RU"/>
        </w:rPr>
        <w:t>периодичност</w:t>
      </w:r>
      <w:proofErr w:type="spellEnd"/>
      <w:r w:rsidRPr="005C6EB6">
        <w:rPr>
          <w:lang w:val="ru-RU"/>
        </w:rPr>
        <w:t xml:space="preserve">, </w:t>
      </w:r>
      <w:proofErr w:type="spellStart"/>
      <w:r w:rsidRPr="005C6EB6">
        <w:rPr>
          <w:lang w:val="ru-RU"/>
        </w:rPr>
        <w:t>съгласно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предписанията</w:t>
      </w:r>
      <w:proofErr w:type="spellEnd"/>
      <w:r w:rsidRPr="005C6EB6">
        <w:rPr>
          <w:lang w:val="ru-RU"/>
        </w:rPr>
        <w:t xml:space="preserve"> на производителя на </w:t>
      </w:r>
      <w:proofErr w:type="spellStart"/>
      <w:r w:rsidRPr="005C6EB6">
        <w:rPr>
          <w:lang w:val="ru-RU"/>
        </w:rPr>
        <w:t>съответната</w:t>
      </w:r>
      <w:proofErr w:type="spellEnd"/>
      <w:r w:rsidRPr="005C6EB6">
        <w:rPr>
          <w:lang w:val="ru-RU"/>
        </w:rPr>
        <w:t xml:space="preserve"> марка </w:t>
      </w:r>
      <w:proofErr w:type="spellStart"/>
      <w:r w:rsidRPr="005C6EB6">
        <w:rPr>
          <w:lang w:val="ru-RU"/>
        </w:rPr>
        <w:t>автомобилна</w:t>
      </w:r>
      <w:proofErr w:type="spellEnd"/>
      <w:r w:rsidRPr="005C6EB6">
        <w:rPr>
          <w:lang w:val="ru-RU"/>
        </w:rPr>
        <w:t xml:space="preserve"> техника - </w:t>
      </w:r>
      <w:proofErr w:type="spellStart"/>
      <w:r w:rsidRPr="005C6EB6">
        <w:rPr>
          <w:lang w:val="ru-RU"/>
        </w:rPr>
        <w:t>ремонти</w:t>
      </w:r>
      <w:proofErr w:type="spellEnd"/>
      <w:r w:rsidRPr="005C6EB6">
        <w:rPr>
          <w:lang w:val="ru-RU"/>
        </w:rPr>
        <w:t>,</w:t>
      </w:r>
      <w:r>
        <w:rPr>
          <w:lang w:val="ru-RU"/>
        </w:rPr>
        <w:t xml:space="preserve"> профилактика, диагностика</w:t>
      </w:r>
      <w:r w:rsidRPr="00621F02">
        <w:rPr>
          <w:lang w:val="ru-RU"/>
        </w:rPr>
        <w:t>.</w:t>
      </w:r>
    </w:p>
    <w:p w:rsidR="000F0CC2" w:rsidRPr="009F66F3" w:rsidRDefault="000F0CC2" w:rsidP="00B0519A">
      <w:pPr>
        <w:ind w:firstLine="900"/>
        <w:jc w:val="both"/>
        <w:rPr>
          <w:lang w:val="bg-BG" w:eastAsia="zh-CN"/>
        </w:rPr>
      </w:pPr>
      <w:r w:rsidRPr="005C6EB6">
        <w:rPr>
          <w:lang w:val="bg-BG" w:eastAsia="zh-CN"/>
        </w:rPr>
        <w:t>Доставените, резервни части</w:t>
      </w:r>
      <w:r>
        <w:rPr>
          <w:lang w:val="bg-BG" w:eastAsia="zh-CN"/>
        </w:rPr>
        <w:t>, гуми</w:t>
      </w:r>
      <w:r w:rsidRPr="005C6EB6">
        <w:rPr>
          <w:lang w:val="bg-BG" w:eastAsia="zh-CN"/>
        </w:rPr>
        <w:t xml:space="preserve"> и консумативи трябва да са оригинални</w:t>
      </w:r>
      <w:r>
        <w:rPr>
          <w:lang w:val="bg-BG" w:eastAsia="zh-CN"/>
        </w:rPr>
        <w:t xml:space="preserve"> за съответната марка автомобил</w:t>
      </w:r>
      <w:r w:rsidRPr="00621F02">
        <w:rPr>
          <w:lang w:val="ru-RU" w:eastAsia="zh-CN"/>
        </w:rPr>
        <w:t xml:space="preserve"> </w:t>
      </w:r>
      <w:r>
        <w:rPr>
          <w:lang w:val="bg-BG" w:eastAsia="zh-CN"/>
        </w:rPr>
        <w:t>и</w:t>
      </w:r>
      <w:r w:rsidRPr="005C6EB6">
        <w:rPr>
          <w:lang w:val="bg-BG" w:eastAsia="zh-CN"/>
        </w:rPr>
        <w:t xml:space="preserve"> да отговарят на изискванията з</w:t>
      </w:r>
      <w:r>
        <w:rPr>
          <w:lang w:val="bg-BG" w:eastAsia="zh-CN"/>
        </w:rPr>
        <w:t>а качество в Република България.</w:t>
      </w:r>
      <w:r w:rsidRPr="005C6EB6">
        <w:rPr>
          <w:lang w:val="bg-BG" w:eastAsia="zh-CN"/>
        </w:rPr>
        <w:t xml:space="preserve"> </w:t>
      </w:r>
      <w:r w:rsidRPr="005C6EB6">
        <w:rPr>
          <w:snapToGrid w:val="0"/>
          <w:lang w:val="bg-BG"/>
        </w:rPr>
        <w:t>Гаранционният срок на доставените резервни части</w:t>
      </w:r>
      <w:r>
        <w:rPr>
          <w:snapToGrid w:val="0"/>
          <w:lang w:val="bg-BG"/>
        </w:rPr>
        <w:t>, гуми</w:t>
      </w:r>
      <w:r w:rsidRPr="005C6EB6">
        <w:rPr>
          <w:snapToGrid w:val="0"/>
          <w:lang w:val="bg-BG"/>
        </w:rPr>
        <w:t xml:space="preserve"> и консумативи е съобразно гаранцията на производителя им</w:t>
      </w:r>
      <w:r>
        <w:rPr>
          <w:snapToGrid w:val="0"/>
          <w:lang w:val="bg-BG"/>
        </w:rPr>
        <w:t>.</w:t>
      </w:r>
    </w:p>
    <w:p w:rsidR="000F0CC2" w:rsidRPr="00621F02" w:rsidRDefault="000F0CC2" w:rsidP="00B0519A">
      <w:pPr>
        <w:ind w:firstLine="708"/>
        <w:jc w:val="both"/>
        <w:rPr>
          <w:lang w:val="ru-RU" w:eastAsia="zh-CN"/>
        </w:rPr>
      </w:pPr>
      <w:r w:rsidRPr="005C6EB6">
        <w:rPr>
          <w:lang w:val="bg-BG" w:eastAsia="zh-CN"/>
        </w:rPr>
        <w:t>При необходимост от доставка на резервни части и консумативи, заявени от Възложителя, които не са налични</w:t>
      </w:r>
      <w:r w:rsidR="0019415B">
        <w:rPr>
          <w:lang w:val="bg-BG" w:eastAsia="zh-CN"/>
        </w:rPr>
        <w:t>, срокът за доставката им е до 5</w:t>
      </w:r>
      <w:r w:rsidRPr="005C6EB6">
        <w:rPr>
          <w:lang w:val="bg-BG" w:eastAsia="zh-CN"/>
        </w:rPr>
        <w:t xml:space="preserve"> работни дни, считано от датата на заявката за доставка.</w:t>
      </w:r>
    </w:p>
    <w:p w:rsidR="000F0CC2" w:rsidRPr="00621F02" w:rsidRDefault="000F0CC2" w:rsidP="00B0519A">
      <w:pPr>
        <w:ind w:firstLine="720"/>
        <w:jc w:val="both"/>
        <w:rPr>
          <w:lang w:val="ru-RU" w:eastAsia="zh-CN"/>
        </w:rPr>
      </w:pPr>
      <w:r>
        <w:rPr>
          <w:b/>
          <w:bCs/>
          <w:lang w:val="bg-BG" w:eastAsia="zh-CN"/>
        </w:rPr>
        <w:t>РДГ</w:t>
      </w:r>
      <w:r w:rsidRPr="00621F02">
        <w:rPr>
          <w:b/>
          <w:bCs/>
          <w:lang w:val="ru-RU" w:eastAsia="zh-CN"/>
        </w:rPr>
        <w:t xml:space="preserve"> </w:t>
      </w:r>
      <w:r>
        <w:rPr>
          <w:b/>
          <w:bCs/>
          <w:lang w:val="bg-BG" w:eastAsia="zh-CN"/>
        </w:rPr>
        <w:t>Благоевград</w:t>
      </w:r>
      <w:r w:rsidRPr="00FA295B">
        <w:rPr>
          <w:b/>
          <w:bCs/>
          <w:lang w:val="bg-BG" w:eastAsia="zh-CN"/>
        </w:rPr>
        <w:t xml:space="preserve"> ще заявява резервни части и консумативи при възникнала необходимост</w:t>
      </w:r>
      <w:r w:rsidRPr="00FA295B">
        <w:rPr>
          <w:lang w:val="bg-BG" w:eastAsia="zh-CN"/>
        </w:rPr>
        <w:t>,</w:t>
      </w:r>
      <w:r w:rsidRPr="005C6EB6">
        <w:rPr>
          <w:lang w:val="bg-BG" w:eastAsia="zh-CN"/>
        </w:rPr>
        <w:t xml:space="preserve"> като може да заявява и резервни части и консумативи извън посочените в списъка, в рамките на общата прогнозна</w:t>
      </w:r>
      <w:r>
        <w:rPr>
          <w:lang w:val="bg-BG" w:eastAsia="zh-CN"/>
        </w:rPr>
        <w:t xml:space="preserve"> стойност по сключения договор. </w:t>
      </w:r>
      <w:r w:rsidRPr="00184676">
        <w:rPr>
          <w:lang w:val="bg-BG" w:eastAsia="zh-CN"/>
        </w:rPr>
        <w:t xml:space="preserve">Избраният изпълнител трябва да има възможност за доставка на  резервни части и </w:t>
      </w:r>
      <w:r>
        <w:rPr>
          <w:lang w:val="bg-BG" w:eastAsia="zh-CN"/>
        </w:rPr>
        <w:t>консумативи и  за други автомобили</w:t>
      </w:r>
      <w:r w:rsidRPr="00184676">
        <w:rPr>
          <w:lang w:val="bg-BG" w:eastAsia="zh-CN"/>
        </w:rPr>
        <w:t xml:space="preserve">, в случай, че </w:t>
      </w:r>
      <w:r>
        <w:rPr>
          <w:lang w:val="bg-BG" w:eastAsia="zh-CN"/>
        </w:rPr>
        <w:t>РДГ Благоевград</w:t>
      </w:r>
      <w:r w:rsidRPr="00184676">
        <w:rPr>
          <w:color w:val="000000"/>
          <w:lang w:val="bg-BG"/>
        </w:rPr>
        <w:t xml:space="preserve"> придобие нови автомобили</w:t>
      </w:r>
      <w:r w:rsidRPr="00621F02">
        <w:rPr>
          <w:color w:val="000000"/>
          <w:lang w:val="ru-RU"/>
        </w:rPr>
        <w:t xml:space="preserve"> </w:t>
      </w:r>
      <w:r w:rsidRPr="00184676">
        <w:rPr>
          <w:color w:val="000000"/>
          <w:lang w:val="bg-BG"/>
        </w:rPr>
        <w:t>през срока на действие на сключения договор.</w:t>
      </w:r>
    </w:p>
    <w:p w:rsidR="000F0CC2" w:rsidRDefault="000F0CC2" w:rsidP="00B0519A">
      <w:pPr>
        <w:ind w:firstLine="709"/>
        <w:jc w:val="both"/>
        <w:rPr>
          <w:lang w:val="bg-BG" w:eastAsia="zh-CN"/>
        </w:rPr>
      </w:pPr>
      <w:r>
        <w:rPr>
          <w:lang w:val="bg-BG" w:eastAsia="zh-CN"/>
        </w:rPr>
        <w:t>В</w:t>
      </w:r>
      <w:r w:rsidRPr="005C6EB6">
        <w:rPr>
          <w:lang w:val="bg-BG" w:eastAsia="zh-CN"/>
        </w:rPr>
        <w:t>сички разходи, свързани с доставката</w:t>
      </w:r>
      <w:r>
        <w:rPr>
          <w:lang w:val="bg-BG" w:eastAsia="zh-CN"/>
        </w:rPr>
        <w:t xml:space="preserve"> на </w:t>
      </w:r>
      <w:r w:rsidRPr="005C6EB6">
        <w:rPr>
          <w:lang w:val="bg-BG" w:eastAsia="zh-CN"/>
        </w:rPr>
        <w:t>резервни</w:t>
      </w:r>
      <w:r>
        <w:rPr>
          <w:lang w:val="bg-BG" w:eastAsia="zh-CN"/>
        </w:rPr>
        <w:t>те</w:t>
      </w:r>
      <w:r w:rsidRPr="005C6EB6">
        <w:rPr>
          <w:lang w:val="bg-BG" w:eastAsia="zh-CN"/>
        </w:rPr>
        <w:t xml:space="preserve"> части и консумативи са за сметка на Изпълнителя.</w:t>
      </w:r>
    </w:p>
    <w:p w:rsidR="000F0CC2" w:rsidRDefault="000F0CC2" w:rsidP="00B0519A">
      <w:pPr>
        <w:ind w:firstLine="720"/>
        <w:jc w:val="both"/>
        <w:rPr>
          <w:lang w:val="bg-BG" w:eastAsia="zh-CN"/>
        </w:rPr>
      </w:pPr>
      <w:r w:rsidRPr="00A967FA">
        <w:rPr>
          <w:b/>
          <w:bCs/>
          <w:lang w:val="bg-BG" w:eastAsia="zh-CN"/>
        </w:rPr>
        <w:lastRenderedPageBreak/>
        <w:t>3.1.3.</w:t>
      </w:r>
      <w:r>
        <w:rPr>
          <w:lang w:val="bg-BG" w:eastAsia="zh-CN"/>
        </w:rPr>
        <w:t xml:space="preserve"> </w:t>
      </w:r>
      <w:r w:rsidRPr="008B29BE">
        <w:rPr>
          <w:lang w:val="bg-BG" w:eastAsia="zh-CN"/>
        </w:rPr>
        <w:t xml:space="preserve">Обемът </w:t>
      </w:r>
      <w:r>
        <w:rPr>
          <w:lang w:val="bg-BG" w:eastAsia="zh-CN"/>
        </w:rPr>
        <w:t>на ремонтите ще се конкретизира</w:t>
      </w:r>
      <w:r w:rsidRPr="008B29BE">
        <w:rPr>
          <w:lang w:val="bg-BG" w:eastAsia="zh-CN"/>
        </w:rPr>
        <w:t xml:space="preserve"> за всеки отделен случай, чрез подаване на заявка от упълномощени от Възложителя лица до изчерпване стойността</w:t>
      </w:r>
      <w:r>
        <w:rPr>
          <w:lang w:val="bg-BG" w:eastAsia="zh-CN"/>
        </w:rPr>
        <w:t xml:space="preserve"> на поръчката или до изтичане срока на</w:t>
      </w:r>
      <w:r w:rsidRPr="008B29BE">
        <w:rPr>
          <w:lang w:val="bg-BG" w:eastAsia="zh-CN"/>
        </w:rPr>
        <w:t xml:space="preserve"> договора. </w:t>
      </w:r>
    </w:p>
    <w:p w:rsidR="000F0CC2" w:rsidRDefault="000F0CC2" w:rsidP="00B0519A">
      <w:pPr>
        <w:ind w:firstLine="720"/>
        <w:jc w:val="both"/>
        <w:rPr>
          <w:lang w:val="bg-BG" w:eastAsia="zh-CN"/>
        </w:rPr>
      </w:pPr>
      <w:r w:rsidRPr="0005164D">
        <w:rPr>
          <w:b/>
          <w:bCs/>
          <w:lang w:val="bg-BG" w:eastAsia="zh-CN"/>
        </w:rPr>
        <w:t>3.1.4.</w:t>
      </w:r>
      <w:r>
        <w:rPr>
          <w:lang w:val="bg-BG" w:eastAsia="zh-CN"/>
        </w:rPr>
        <w:t xml:space="preserve"> Срок за изпълнение на всеки заявен</w:t>
      </w:r>
      <w:r w:rsidRPr="008B29BE">
        <w:rPr>
          <w:lang w:val="bg-BG" w:eastAsia="zh-CN"/>
        </w:rPr>
        <w:t xml:space="preserve"> ремонт – до 15 /петнадесет/ </w:t>
      </w:r>
      <w:r w:rsidR="0019415B">
        <w:rPr>
          <w:color w:val="000000"/>
          <w:lang w:val="bg-BG"/>
        </w:rPr>
        <w:t>работни</w:t>
      </w:r>
      <w:r w:rsidRPr="008B29BE">
        <w:rPr>
          <w:lang w:val="bg-BG" w:eastAsia="zh-CN"/>
        </w:rPr>
        <w:t xml:space="preserve"> дни, считано от датата на постъпване на автомобила в сервиза на Изпълнителя. </w:t>
      </w:r>
    </w:p>
    <w:p w:rsidR="000F0CC2" w:rsidRDefault="000F0CC2" w:rsidP="00B0519A">
      <w:pPr>
        <w:ind w:firstLine="720"/>
        <w:jc w:val="both"/>
        <w:rPr>
          <w:lang w:val="bg-BG" w:eastAsia="zh-CN"/>
        </w:rPr>
      </w:pPr>
      <w:r w:rsidRPr="005145FC">
        <w:rPr>
          <w:b/>
          <w:bCs/>
          <w:lang w:val="bg-BG" w:eastAsia="zh-CN"/>
        </w:rPr>
        <w:t>3.1.6.</w:t>
      </w:r>
      <w:r w:rsidRPr="008B29BE">
        <w:rPr>
          <w:lang w:val="bg-BG" w:eastAsia="zh-CN"/>
        </w:rPr>
        <w:t xml:space="preserve"> Влаганите резервни части и консумативи да са нови и неуп</w:t>
      </w:r>
      <w:r>
        <w:rPr>
          <w:lang w:val="bg-BG" w:eastAsia="zh-CN"/>
        </w:rPr>
        <w:t>отребявани в гаранционния срок</w:t>
      </w:r>
      <w:r w:rsidR="000E6332">
        <w:rPr>
          <w:lang w:val="bg-BG" w:eastAsia="zh-CN"/>
        </w:rPr>
        <w:t>,</w:t>
      </w:r>
      <w:r>
        <w:rPr>
          <w:lang w:val="bg-BG" w:eastAsia="zh-CN"/>
        </w:rPr>
        <w:t xml:space="preserve"> даден от производителя</w:t>
      </w:r>
      <w:r w:rsidRPr="008B29BE">
        <w:rPr>
          <w:lang w:val="bg-BG" w:eastAsia="zh-CN"/>
        </w:rPr>
        <w:t>. Изпъл</w:t>
      </w:r>
      <w:r>
        <w:rPr>
          <w:lang w:val="bg-BG" w:eastAsia="zh-CN"/>
        </w:rPr>
        <w:t>нителят се задължава да</w:t>
      </w:r>
      <w:r w:rsidRPr="008B29BE">
        <w:rPr>
          <w:lang w:val="bg-BG" w:eastAsia="zh-CN"/>
        </w:rPr>
        <w:t xml:space="preserve"> отстраня</w:t>
      </w:r>
      <w:r>
        <w:rPr>
          <w:lang w:val="bg-BG" w:eastAsia="zh-CN"/>
        </w:rPr>
        <w:t>ва</w:t>
      </w:r>
      <w:r w:rsidRPr="008B29BE">
        <w:rPr>
          <w:lang w:val="bg-BG" w:eastAsia="zh-CN"/>
        </w:rPr>
        <w:t xml:space="preserve"> възникнал</w:t>
      </w:r>
      <w:r>
        <w:rPr>
          <w:lang w:val="bg-BG" w:eastAsia="zh-CN"/>
        </w:rPr>
        <w:t>и проблеми в гаранционния срок, в срок</w:t>
      </w:r>
      <w:r w:rsidRPr="008B29BE">
        <w:rPr>
          <w:lang w:val="bg-BG" w:eastAsia="zh-CN"/>
        </w:rPr>
        <w:t xml:space="preserve"> до 10 (десет) работни дни. Всички р</w:t>
      </w:r>
      <w:r>
        <w:rPr>
          <w:lang w:val="bg-BG" w:eastAsia="zh-CN"/>
        </w:rPr>
        <w:t>азходи по време на гаранцията</w:t>
      </w:r>
      <w:r w:rsidRPr="008B29BE">
        <w:rPr>
          <w:lang w:val="bg-BG" w:eastAsia="zh-CN"/>
        </w:rPr>
        <w:t xml:space="preserve"> са за сметка на изпълнителя. </w:t>
      </w:r>
    </w:p>
    <w:p w:rsidR="000F0CC2" w:rsidRPr="005C6EB6" w:rsidRDefault="000F0CC2" w:rsidP="00B0519A">
      <w:pPr>
        <w:ind w:firstLine="720"/>
        <w:jc w:val="both"/>
        <w:rPr>
          <w:snapToGrid w:val="0"/>
          <w:lang w:val="bg-BG"/>
        </w:rPr>
      </w:pPr>
      <w:r>
        <w:rPr>
          <w:b/>
          <w:bCs/>
          <w:lang w:val="bg-BG" w:eastAsia="zh-CN"/>
        </w:rPr>
        <w:t>3.1.7</w:t>
      </w:r>
      <w:r w:rsidRPr="00B43A4C">
        <w:rPr>
          <w:b/>
          <w:bCs/>
          <w:lang w:val="bg-BG" w:eastAsia="zh-CN"/>
        </w:rPr>
        <w:t>.</w:t>
      </w:r>
      <w:r w:rsidRPr="002B66AC">
        <w:rPr>
          <w:b/>
          <w:bCs/>
          <w:u w:val="single"/>
          <w:lang w:val="bg-BG" w:eastAsia="zh-CN"/>
        </w:rPr>
        <w:t xml:space="preserve"> </w:t>
      </w:r>
      <w:r w:rsidRPr="005C6EB6">
        <w:rPr>
          <w:b/>
          <w:bCs/>
          <w:u w:val="single"/>
          <w:lang w:val="bg-BG" w:eastAsia="zh-CN"/>
        </w:rPr>
        <w:t>Ремонтните дейности ще бъдат извършвани при възникнала необходимост</w:t>
      </w:r>
      <w:r w:rsidRPr="005C6EB6">
        <w:rPr>
          <w:lang w:val="bg-BG" w:eastAsia="zh-CN"/>
        </w:rPr>
        <w:t xml:space="preserve">, като </w:t>
      </w:r>
      <w:r w:rsidRPr="005C6EB6">
        <w:rPr>
          <w:snapToGrid w:val="0"/>
          <w:lang w:val="bg-BG"/>
        </w:rPr>
        <w:t>Изпълнителят ще издава пълна писмена гаранция за качеството на извършените от него дейности по автомобилите</w:t>
      </w:r>
      <w:r>
        <w:rPr>
          <w:snapToGrid w:val="0"/>
          <w:lang w:val="bg-BG"/>
        </w:rPr>
        <w:t>,</w:t>
      </w:r>
      <w:r w:rsidRPr="005C6EB6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собственост на РДГ Благоевград</w:t>
      </w:r>
      <w:r w:rsidRPr="00EF294F">
        <w:rPr>
          <w:snapToGrid w:val="0"/>
          <w:lang w:val="bg-BG"/>
        </w:rPr>
        <w:t>,</w:t>
      </w:r>
      <w:r>
        <w:rPr>
          <w:snapToGrid w:val="0"/>
          <w:lang w:val="bg-BG"/>
        </w:rPr>
        <w:t xml:space="preserve"> за срок не по-кратък</w:t>
      </w:r>
      <w:r w:rsidRPr="005C6EB6">
        <w:rPr>
          <w:snapToGrid w:val="0"/>
          <w:lang w:val="bg-BG"/>
        </w:rPr>
        <w:t xml:space="preserve"> от гаранционния срок на вложените резервни части и</w:t>
      </w:r>
      <w:r>
        <w:rPr>
          <w:snapToGrid w:val="0"/>
          <w:lang w:val="bg-BG"/>
        </w:rPr>
        <w:t>/ или</w:t>
      </w:r>
      <w:r w:rsidRPr="005C6EB6">
        <w:rPr>
          <w:snapToGrid w:val="0"/>
          <w:lang w:val="bg-BG"/>
        </w:rPr>
        <w:t xml:space="preserve"> консумативи.</w:t>
      </w:r>
    </w:p>
    <w:p w:rsidR="000F0CC2" w:rsidRPr="00E7163F" w:rsidRDefault="000F0CC2" w:rsidP="00E7163F">
      <w:pPr>
        <w:jc w:val="both"/>
        <w:rPr>
          <w:lang w:val="bg-BG" w:eastAsia="zh-CN"/>
        </w:rPr>
      </w:pPr>
      <w:r>
        <w:rPr>
          <w:lang w:val="bg-BG" w:eastAsia="zh-CN"/>
        </w:rPr>
        <w:tab/>
      </w:r>
      <w:r>
        <w:rPr>
          <w:b/>
          <w:bCs/>
          <w:snapToGrid w:val="0"/>
          <w:lang w:val="bg-BG"/>
        </w:rPr>
        <w:t>3.1.8</w:t>
      </w:r>
      <w:r w:rsidRPr="00E7163F">
        <w:rPr>
          <w:b/>
          <w:bCs/>
          <w:snapToGrid w:val="0"/>
          <w:lang w:val="bg-BG"/>
        </w:rPr>
        <w:t>.</w:t>
      </w:r>
      <w:r w:rsidRPr="008B29BE">
        <w:rPr>
          <w:color w:val="000000"/>
          <w:lang w:val="bg-BG"/>
        </w:rPr>
        <w:t xml:space="preserve"> </w:t>
      </w:r>
      <w:r w:rsidRPr="00312D24">
        <w:rPr>
          <w:color w:val="000000"/>
          <w:lang w:val="bg-BG"/>
        </w:rPr>
        <w:t>Достав</w:t>
      </w:r>
      <w:r>
        <w:rPr>
          <w:color w:val="000000"/>
          <w:lang w:val="bg-BG"/>
        </w:rPr>
        <w:t>ка на нови гуми /зимни и летни/</w:t>
      </w:r>
      <w:r w:rsidRPr="00312D24">
        <w:rPr>
          <w:color w:val="000000"/>
          <w:lang w:val="bg-BG"/>
        </w:rPr>
        <w:t xml:space="preserve"> в завис</w:t>
      </w:r>
      <w:r>
        <w:rPr>
          <w:color w:val="000000"/>
          <w:lang w:val="bg-BG"/>
        </w:rPr>
        <w:t>имост от нуждите на Възложителя.</w:t>
      </w:r>
    </w:p>
    <w:p w:rsidR="000F0CC2" w:rsidRDefault="000F0CC2" w:rsidP="00B0519A">
      <w:pPr>
        <w:autoSpaceDE w:val="0"/>
        <w:autoSpaceDN w:val="0"/>
        <w:adjustRightInd w:val="0"/>
        <w:ind w:firstLine="708"/>
        <w:jc w:val="both"/>
        <w:rPr>
          <w:lang w:val="bg-BG"/>
        </w:rPr>
      </w:pPr>
      <w:r>
        <w:rPr>
          <w:b/>
          <w:bCs/>
          <w:lang w:val="bg-BG"/>
        </w:rPr>
        <w:t>3.1.9</w:t>
      </w:r>
      <w:r w:rsidRPr="00E7163F">
        <w:rPr>
          <w:b/>
          <w:bCs/>
          <w:lang w:val="bg-BG"/>
        </w:rPr>
        <w:t>.</w:t>
      </w:r>
      <w:r>
        <w:rPr>
          <w:lang w:val="bg-BG"/>
        </w:rPr>
        <w:t xml:space="preserve"> </w:t>
      </w:r>
      <w:proofErr w:type="spellStart"/>
      <w:r w:rsidRPr="00621F02">
        <w:rPr>
          <w:lang w:val="ru-RU"/>
        </w:rPr>
        <w:t>Смяна</w:t>
      </w:r>
      <w:proofErr w:type="spellEnd"/>
      <w:r>
        <w:rPr>
          <w:lang w:val="bg-BG"/>
        </w:rPr>
        <w:t>та</w:t>
      </w:r>
      <w:r w:rsidRPr="00621F02">
        <w:rPr>
          <w:lang w:val="ru-RU"/>
        </w:rPr>
        <w:t xml:space="preserve"> на </w:t>
      </w:r>
      <w:proofErr w:type="spellStart"/>
      <w:r w:rsidRPr="00621F02">
        <w:rPr>
          <w:lang w:val="ru-RU"/>
        </w:rPr>
        <w:t>гуми</w:t>
      </w:r>
      <w:proofErr w:type="spellEnd"/>
      <w:r>
        <w:rPr>
          <w:lang w:val="bg-BG"/>
        </w:rPr>
        <w:t xml:space="preserve"> /</w:t>
      </w:r>
      <w:r w:rsidRPr="00621F02">
        <w:rPr>
          <w:lang w:val="ru-RU"/>
        </w:rPr>
        <w:t>демонтаж, монтаж</w:t>
      </w:r>
      <w:r>
        <w:rPr>
          <w:lang w:val="bg-BG"/>
        </w:rPr>
        <w:t xml:space="preserve"> и</w:t>
      </w:r>
      <w:r w:rsidRPr="00621F02">
        <w:rPr>
          <w:lang w:val="ru-RU"/>
        </w:rPr>
        <w:t xml:space="preserve"> баланс</w:t>
      </w:r>
      <w:r>
        <w:rPr>
          <w:lang w:val="bg-BG"/>
        </w:rPr>
        <w:t>/</w:t>
      </w:r>
      <w:r w:rsidRPr="00621F02">
        <w:rPr>
          <w:lang w:val="ru-RU"/>
        </w:rPr>
        <w:t xml:space="preserve"> </w:t>
      </w:r>
      <w:r>
        <w:rPr>
          <w:lang w:val="bg-BG"/>
        </w:rPr>
        <w:t xml:space="preserve">се </w:t>
      </w:r>
      <w:proofErr w:type="spellStart"/>
      <w:r w:rsidRPr="00621F02">
        <w:rPr>
          <w:lang w:val="ru-RU"/>
        </w:rPr>
        <w:t>извършва</w:t>
      </w:r>
      <w:proofErr w:type="spellEnd"/>
      <w:r w:rsidRPr="00621F02">
        <w:rPr>
          <w:lang w:val="ru-RU"/>
        </w:rPr>
        <w:t xml:space="preserve"> при</w:t>
      </w:r>
      <w:r w:rsidRPr="00312D24">
        <w:rPr>
          <w:lang w:val="bg-BG"/>
        </w:rPr>
        <w:t xml:space="preserve"> </w:t>
      </w:r>
      <w:r w:rsidRPr="00621F02">
        <w:rPr>
          <w:lang w:val="ru-RU"/>
        </w:rPr>
        <w:t xml:space="preserve">подготовка на </w:t>
      </w:r>
      <w:proofErr w:type="spellStart"/>
      <w:r w:rsidRPr="00621F02">
        <w:rPr>
          <w:lang w:val="ru-RU"/>
        </w:rPr>
        <w:t>служебните</w:t>
      </w:r>
      <w:proofErr w:type="spellEnd"/>
      <w:r w:rsidRPr="00621F02">
        <w:rPr>
          <w:lang w:val="ru-RU"/>
        </w:rPr>
        <w:t xml:space="preserve"> </w:t>
      </w:r>
      <w:r>
        <w:rPr>
          <w:lang w:val="bg-BG"/>
        </w:rPr>
        <w:t>автомобили</w:t>
      </w:r>
      <w:r w:rsidRPr="00621F02">
        <w:rPr>
          <w:lang w:val="ru-RU"/>
        </w:rPr>
        <w:t xml:space="preserve"> за </w:t>
      </w:r>
      <w:proofErr w:type="spellStart"/>
      <w:r w:rsidRPr="00621F02">
        <w:rPr>
          <w:lang w:val="ru-RU"/>
        </w:rPr>
        <w:t>използване</w:t>
      </w:r>
      <w:proofErr w:type="spellEnd"/>
      <w:r>
        <w:rPr>
          <w:lang w:val="bg-BG"/>
        </w:rPr>
        <w:t>то им</w:t>
      </w:r>
      <w:r w:rsidRPr="00621F02">
        <w:rPr>
          <w:lang w:val="ru-RU"/>
        </w:rPr>
        <w:t xml:space="preserve"> </w:t>
      </w:r>
      <w:proofErr w:type="spellStart"/>
      <w:r w:rsidRPr="00621F02">
        <w:rPr>
          <w:lang w:val="ru-RU"/>
        </w:rPr>
        <w:t>през</w:t>
      </w:r>
      <w:proofErr w:type="spellEnd"/>
      <w:r w:rsidRPr="00621F02">
        <w:rPr>
          <w:lang w:val="ru-RU"/>
        </w:rPr>
        <w:t xml:space="preserve"> пролетно-</w:t>
      </w:r>
      <w:r w:rsidRPr="00312D24">
        <w:rPr>
          <w:lang w:val="bg-BG"/>
        </w:rPr>
        <w:t>л</w:t>
      </w:r>
      <w:proofErr w:type="spellStart"/>
      <w:r w:rsidRPr="00621F02">
        <w:rPr>
          <w:lang w:val="ru-RU"/>
        </w:rPr>
        <w:t>етния</w:t>
      </w:r>
      <w:proofErr w:type="spellEnd"/>
      <w:r w:rsidRPr="00621F02">
        <w:rPr>
          <w:lang w:val="ru-RU"/>
        </w:rPr>
        <w:t xml:space="preserve"> и </w:t>
      </w:r>
      <w:proofErr w:type="spellStart"/>
      <w:r w:rsidRPr="00621F02">
        <w:rPr>
          <w:lang w:val="ru-RU"/>
        </w:rPr>
        <w:t>есенн</w:t>
      </w:r>
      <w:proofErr w:type="gramStart"/>
      <w:r w:rsidRPr="00621F02">
        <w:rPr>
          <w:lang w:val="ru-RU"/>
        </w:rPr>
        <w:t>о</w:t>
      </w:r>
      <w:proofErr w:type="spellEnd"/>
      <w:r w:rsidRPr="00621F02">
        <w:rPr>
          <w:lang w:val="ru-RU"/>
        </w:rPr>
        <w:t>-</w:t>
      </w:r>
      <w:proofErr w:type="gramEnd"/>
      <w:r w:rsidRPr="00312D24">
        <w:rPr>
          <w:lang w:val="bg-BG"/>
        </w:rPr>
        <w:t xml:space="preserve"> </w:t>
      </w:r>
      <w:proofErr w:type="spellStart"/>
      <w:r w:rsidRPr="00621F02">
        <w:rPr>
          <w:lang w:val="ru-RU"/>
        </w:rPr>
        <w:t>зимния</w:t>
      </w:r>
      <w:proofErr w:type="spellEnd"/>
      <w:r w:rsidRPr="00312D24">
        <w:rPr>
          <w:lang w:val="bg-BG"/>
        </w:rPr>
        <w:t xml:space="preserve"> </w:t>
      </w:r>
      <w:r w:rsidRPr="00621F02">
        <w:rPr>
          <w:lang w:val="ru-RU"/>
        </w:rPr>
        <w:t>период</w:t>
      </w:r>
      <w:r>
        <w:rPr>
          <w:lang w:val="bg-BG"/>
        </w:rPr>
        <w:t>, както</w:t>
      </w:r>
      <w:r w:rsidRPr="00621F02">
        <w:rPr>
          <w:lang w:val="ru-RU"/>
        </w:rPr>
        <w:t xml:space="preserve"> и при </w:t>
      </w:r>
      <w:proofErr w:type="spellStart"/>
      <w:r w:rsidRPr="00621F02">
        <w:rPr>
          <w:lang w:val="ru-RU"/>
        </w:rPr>
        <w:t>необходимост</w:t>
      </w:r>
      <w:proofErr w:type="spellEnd"/>
      <w:r>
        <w:rPr>
          <w:lang w:val="bg-BG"/>
        </w:rPr>
        <w:t>.</w:t>
      </w:r>
    </w:p>
    <w:p w:rsidR="000F0CC2" w:rsidRDefault="000F0CC2" w:rsidP="00E14210">
      <w:pPr>
        <w:autoSpaceDE w:val="0"/>
        <w:autoSpaceDN w:val="0"/>
        <w:adjustRightInd w:val="0"/>
        <w:ind w:left="360" w:firstLine="348"/>
        <w:jc w:val="both"/>
        <w:rPr>
          <w:lang w:val="bg-BG"/>
        </w:rPr>
      </w:pPr>
      <w:r>
        <w:rPr>
          <w:b/>
          <w:bCs/>
          <w:lang w:val="bg-BG"/>
        </w:rPr>
        <w:t>3.1.10</w:t>
      </w:r>
      <w:r w:rsidRPr="00E7163F">
        <w:rPr>
          <w:b/>
          <w:bCs/>
          <w:lang w:val="bg-BG"/>
        </w:rPr>
        <w:t>.</w:t>
      </w:r>
      <w:r>
        <w:rPr>
          <w:lang w:val="bg-BG"/>
        </w:rPr>
        <w:t xml:space="preserve"> </w:t>
      </w:r>
      <w:r w:rsidRPr="00312D24">
        <w:rPr>
          <w:lang w:val="bg-BG"/>
        </w:rPr>
        <w:t>Ремонт на гуми.</w:t>
      </w:r>
    </w:p>
    <w:p w:rsidR="000F0CC2" w:rsidRPr="00621F02" w:rsidRDefault="000F0CC2" w:rsidP="00B0519A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>
        <w:rPr>
          <w:b/>
          <w:bCs/>
          <w:lang w:val="bg-BG" w:eastAsia="zh-CN"/>
        </w:rPr>
        <w:t>3.1.11</w:t>
      </w:r>
      <w:r w:rsidRPr="009F3C55">
        <w:rPr>
          <w:b/>
          <w:bCs/>
          <w:lang w:val="bg-BG" w:eastAsia="zh-CN"/>
        </w:rPr>
        <w:t>.</w:t>
      </w:r>
      <w:r>
        <w:rPr>
          <w:lang w:val="bg-BG" w:eastAsia="zh-CN"/>
        </w:rPr>
        <w:t xml:space="preserve"> </w:t>
      </w:r>
      <w:r w:rsidRPr="00D34DCF">
        <w:rPr>
          <w:b/>
          <w:bCs/>
          <w:u w:val="single"/>
          <w:lang w:val="bg-BG" w:eastAsia="zh-CN"/>
        </w:rPr>
        <w:t>РДГ Благоевград  ще заявява доставката на гуми при възникнала необходимост.</w:t>
      </w:r>
      <w:r w:rsidRPr="008B29BE">
        <w:rPr>
          <w:lang w:val="bg-BG" w:eastAsia="zh-CN"/>
        </w:rPr>
        <w:t xml:space="preserve"> </w:t>
      </w:r>
    </w:p>
    <w:p w:rsidR="000F0CC2" w:rsidRPr="008B29BE" w:rsidRDefault="000F0CC2" w:rsidP="00B0519A">
      <w:pPr>
        <w:ind w:firstLine="708"/>
        <w:jc w:val="both"/>
        <w:rPr>
          <w:color w:val="000000"/>
          <w:lang w:val="bg-BG"/>
        </w:rPr>
      </w:pPr>
      <w:r w:rsidRPr="008B29BE">
        <w:rPr>
          <w:color w:val="000000"/>
          <w:lang w:val="bg-BG"/>
        </w:rPr>
        <w:t>Доставяните гуми трябва да бъдат от висок клас, да са нови и неупотребявани, да отговарят за съответната марка автомобил и да са произведени през</w:t>
      </w:r>
      <w:r>
        <w:rPr>
          <w:color w:val="000000"/>
          <w:lang w:val="bg-BG"/>
        </w:rPr>
        <w:t xml:space="preserve"> </w:t>
      </w:r>
      <w:r w:rsidR="0069556A" w:rsidRPr="00785F88">
        <w:rPr>
          <w:lang w:val="bg-BG"/>
        </w:rPr>
        <w:t>2015</w:t>
      </w:r>
      <w:r w:rsidRPr="00785F88">
        <w:rPr>
          <w:lang w:val="bg-BG"/>
        </w:rPr>
        <w:t xml:space="preserve"> г. и</w:t>
      </w:r>
      <w:r w:rsidR="0069556A" w:rsidRPr="00785F88">
        <w:rPr>
          <w:lang w:val="bg-BG"/>
        </w:rPr>
        <w:t>ли 2016</w:t>
      </w:r>
      <w:r w:rsidRPr="00785F88">
        <w:rPr>
          <w:lang w:val="bg-BG"/>
        </w:rPr>
        <w:t xml:space="preserve"> г., </w:t>
      </w:r>
      <w:r w:rsidRPr="008B29BE">
        <w:rPr>
          <w:color w:val="000000"/>
          <w:lang w:val="bg-BG"/>
        </w:rPr>
        <w:t>със съответната щампа (DOT), доказваща годината на производство.</w:t>
      </w:r>
      <w:r w:rsidRPr="00FD4A3E">
        <w:rPr>
          <w:lang w:val="bg-BG" w:eastAsia="zh-CN"/>
        </w:rPr>
        <w:t xml:space="preserve"> </w:t>
      </w:r>
      <w:r>
        <w:rPr>
          <w:lang w:val="bg-BG" w:eastAsia="zh-CN"/>
        </w:rPr>
        <w:t>В</w:t>
      </w:r>
      <w:r w:rsidRPr="00312D24">
        <w:rPr>
          <w:lang w:val="bg-BG" w:eastAsia="zh-CN"/>
        </w:rPr>
        <w:t>сички разходи, свързани с доставката са за сметка на Изпълнителя.</w:t>
      </w:r>
    </w:p>
    <w:p w:rsidR="000F0CC2" w:rsidRPr="00174873" w:rsidRDefault="000F0CC2" w:rsidP="00B0519A">
      <w:pPr>
        <w:ind w:firstLine="708"/>
        <w:jc w:val="both"/>
        <w:rPr>
          <w:lang w:val="bg-BG" w:eastAsia="zh-CN"/>
        </w:rPr>
      </w:pPr>
      <w:r>
        <w:rPr>
          <w:b/>
          <w:bCs/>
          <w:color w:val="000000"/>
          <w:lang w:val="bg-BG"/>
        </w:rPr>
        <w:t>3.1.12</w:t>
      </w:r>
      <w:r w:rsidRPr="009F3C55">
        <w:rPr>
          <w:b/>
          <w:bCs/>
          <w:color w:val="000000"/>
          <w:lang w:val="bg-BG"/>
        </w:rPr>
        <w:t>.</w:t>
      </w:r>
      <w:r>
        <w:rPr>
          <w:b/>
          <w:bCs/>
          <w:color w:val="000000"/>
          <w:lang w:val="bg-BG"/>
        </w:rPr>
        <w:t xml:space="preserve"> </w:t>
      </w:r>
      <w:r w:rsidRPr="00174873">
        <w:rPr>
          <w:lang w:val="bg-BG"/>
        </w:rPr>
        <w:t xml:space="preserve">Срокът за </w:t>
      </w:r>
      <w:r w:rsidRPr="00174873">
        <w:rPr>
          <w:snapToGrid w:val="0"/>
          <w:lang w:val="bg-BG"/>
        </w:rPr>
        <w:t xml:space="preserve">доставка, монтаж/демонтаж и баланс </w:t>
      </w:r>
      <w:r w:rsidRPr="00174873">
        <w:rPr>
          <w:lang w:val="bg-BG"/>
        </w:rPr>
        <w:t xml:space="preserve">на </w:t>
      </w:r>
      <w:proofErr w:type="spellStart"/>
      <w:r w:rsidRPr="00174873">
        <w:rPr>
          <w:lang w:val="bg-BG"/>
        </w:rPr>
        <w:t>автогумите</w:t>
      </w:r>
      <w:proofErr w:type="spellEnd"/>
      <w:r w:rsidRPr="00174873">
        <w:rPr>
          <w:lang w:val="bg-BG"/>
        </w:rPr>
        <w:t xml:space="preserve">, след заявка на възложителя следва да се извършва до 5 /пет/ работни дни, а ремонт на гуми след заявка на </w:t>
      </w:r>
      <w:proofErr w:type="spellStart"/>
      <w:r w:rsidRPr="00174873">
        <w:rPr>
          <w:lang w:val="bg-BG"/>
        </w:rPr>
        <w:t>Възложитля</w:t>
      </w:r>
      <w:proofErr w:type="spellEnd"/>
      <w:r w:rsidRPr="00174873">
        <w:rPr>
          <w:lang w:val="bg-BG"/>
        </w:rPr>
        <w:t xml:space="preserve"> следва да се извършва до 3 /три/, считано</w:t>
      </w:r>
      <w:r w:rsidRPr="00174873">
        <w:rPr>
          <w:lang w:val="ru-RU"/>
        </w:rPr>
        <w:t xml:space="preserve"> </w:t>
      </w:r>
      <w:r w:rsidRPr="00174873">
        <w:rPr>
          <w:lang w:val="bg-BG"/>
        </w:rPr>
        <w:t>от датата на заявката на Възложителя</w:t>
      </w:r>
      <w:r w:rsidRPr="00174873">
        <w:rPr>
          <w:lang w:val="bg-BG" w:eastAsia="zh-CN"/>
        </w:rPr>
        <w:t xml:space="preserve">. </w:t>
      </w:r>
    </w:p>
    <w:p w:rsidR="000F0CC2" w:rsidRDefault="000F0CC2" w:rsidP="00B0519A">
      <w:pPr>
        <w:ind w:firstLine="708"/>
        <w:jc w:val="both"/>
        <w:rPr>
          <w:snapToGrid w:val="0"/>
          <w:lang w:val="bg-BG"/>
        </w:rPr>
      </w:pPr>
      <w:r>
        <w:rPr>
          <w:b/>
          <w:bCs/>
          <w:snapToGrid w:val="0"/>
          <w:lang w:val="bg-BG"/>
        </w:rPr>
        <w:t>3.1.13</w:t>
      </w:r>
      <w:r w:rsidRPr="009F3C55">
        <w:rPr>
          <w:b/>
          <w:bCs/>
          <w:snapToGrid w:val="0"/>
          <w:lang w:val="bg-BG"/>
        </w:rPr>
        <w:t>.</w:t>
      </w:r>
      <w:r>
        <w:rPr>
          <w:snapToGrid w:val="0"/>
          <w:lang w:val="bg-BG"/>
        </w:rPr>
        <w:t xml:space="preserve"> </w:t>
      </w:r>
      <w:r w:rsidRPr="00312D24">
        <w:rPr>
          <w:snapToGrid w:val="0"/>
          <w:lang w:val="bg-BG"/>
        </w:rPr>
        <w:t>Гаранц</w:t>
      </w:r>
      <w:r>
        <w:rPr>
          <w:snapToGrid w:val="0"/>
          <w:lang w:val="bg-BG"/>
        </w:rPr>
        <w:t>ионният срок на доставените гуми да бъде</w:t>
      </w:r>
      <w:r w:rsidRPr="00312D24">
        <w:rPr>
          <w:snapToGrid w:val="0"/>
          <w:lang w:val="bg-BG"/>
        </w:rPr>
        <w:t xml:space="preserve"> съобразно гаранцията на производителя</w:t>
      </w:r>
      <w:r>
        <w:rPr>
          <w:snapToGrid w:val="0"/>
          <w:lang w:val="bg-BG"/>
        </w:rPr>
        <w:t xml:space="preserve"> им.</w:t>
      </w:r>
    </w:p>
    <w:p w:rsidR="000F0CC2" w:rsidRDefault="000F0CC2" w:rsidP="00B0519A">
      <w:pPr>
        <w:ind w:firstLine="708"/>
        <w:jc w:val="both"/>
        <w:rPr>
          <w:snapToGrid w:val="0"/>
          <w:lang w:val="bg-BG"/>
        </w:rPr>
      </w:pPr>
    </w:p>
    <w:p w:rsidR="000F0CC2" w:rsidRPr="00BB3CF9" w:rsidRDefault="000F0CC2" w:rsidP="00BB3CF9">
      <w:pPr>
        <w:jc w:val="both"/>
        <w:rPr>
          <w:lang w:val="bg-BG" w:eastAsia="zh-CN"/>
        </w:rPr>
      </w:pPr>
      <w:r w:rsidRPr="00E42A83">
        <w:rPr>
          <w:b/>
          <w:bCs/>
          <w:lang w:val="bg-BG" w:eastAsia="zh-CN"/>
        </w:rPr>
        <w:t xml:space="preserve">           4.</w:t>
      </w:r>
      <w:r>
        <w:rPr>
          <w:lang w:val="bg-BG" w:eastAsia="zh-CN"/>
        </w:rPr>
        <w:t xml:space="preserve"> </w:t>
      </w:r>
      <w:r w:rsidRPr="00CB60CD">
        <w:rPr>
          <w:u w:val="single"/>
          <w:lang w:val="bg-BG" w:eastAsia="zh-CN"/>
        </w:rPr>
        <w:t>Срок за изпълнение на поръчката</w:t>
      </w:r>
      <w:r w:rsidRPr="00BB3CF9">
        <w:rPr>
          <w:lang w:val="bg-BG" w:eastAsia="zh-CN"/>
        </w:rPr>
        <w:t xml:space="preserve"> – с изтичане на срока на договора</w:t>
      </w:r>
      <w:r w:rsidRPr="00621F02">
        <w:rPr>
          <w:lang w:val="ru-RU" w:eastAsia="zh-CN"/>
        </w:rPr>
        <w:t xml:space="preserve"> </w:t>
      </w:r>
      <w:r w:rsidRPr="00BB3CF9">
        <w:rPr>
          <w:lang w:val="bg-BG" w:eastAsia="zh-CN"/>
        </w:rPr>
        <w:t xml:space="preserve">или до достигане стойността на поръчката, което събитие настъпи по-рано. </w:t>
      </w:r>
    </w:p>
    <w:p w:rsidR="000F0CC2" w:rsidRPr="00621F02" w:rsidRDefault="000F0CC2" w:rsidP="00B0519A">
      <w:pPr>
        <w:ind w:firstLine="709"/>
        <w:jc w:val="both"/>
        <w:rPr>
          <w:b/>
          <w:bCs/>
          <w:color w:val="000000"/>
          <w:lang w:val="ru-RU" w:eastAsia="zh-CN"/>
        </w:rPr>
      </w:pPr>
    </w:p>
    <w:p w:rsidR="000F0CC2" w:rsidRDefault="000F0CC2" w:rsidP="00B0519A">
      <w:pPr>
        <w:widowControl w:val="0"/>
        <w:ind w:right="-7"/>
        <w:jc w:val="both"/>
        <w:rPr>
          <w:snapToGrid w:val="0"/>
          <w:lang w:val="bg-BG"/>
        </w:rPr>
      </w:pPr>
      <w:r>
        <w:rPr>
          <w:snapToGrid w:val="0"/>
          <w:lang w:val="bg-BG"/>
        </w:rPr>
        <w:tab/>
      </w:r>
    </w:p>
    <w:p w:rsidR="000F0CC2" w:rsidRDefault="000F0CC2" w:rsidP="00B0519A">
      <w:pPr>
        <w:widowControl w:val="0"/>
        <w:ind w:right="-7"/>
        <w:jc w:val="both"/>
        <w:rPr>
          <w:snapToGrid w:val="0"/>
          <w:lang w:val="bg-BG"/>
        </w:rPr>
      </w:pPr>
      <w:r>
        <w:rPr>
          <w:snapToGrid w:val="0"/>
          <w:lang w:val="bg-BG"/>
        </w:rPr>
        <w:t xml:space="preserve">            </w:t>
      </w:r>
      <w:r>
        <w:rPr>
          <w:b/>
          <w:bCs/>
          <w:snapToGrid w:val="0"/>
          <w:lang w:val="bg-BG"/>
        </w:rPr>
        <w:t>5</w:t>
      </w:r>
      <w:r w:rsidRPr="00333D08">
        <w:rPr>
          <w:b/>
          <w:bCs/>
          <w:snapToGrid w:val="0"/>
          <w:lang w:val="bg-BG"/>
        </w:rPr>
        <w:t>.</w:t>
      </w:r>
      <w:r>
        <w:rPr>
          <w:snapToGrid w:val="0"/>
          <w:lang w:val="bg-BG"/>
        </w:rPr>
        <w:t xml:space="preserve"> </w:t>
      </w:r>
      <w:r w:rsidRPr="00E51EB9">
        <w:rPr>
          <w:snapToGrid w:val="0"/>
          <w:lang w:val="bg-BG"/>
        </w:rPr>
        <w:t>Предлага</w:t>
      </w:r>
      <w:r>
        <w:rPr>
          <w:snapToGrid w:val="0"/>
          <w:lang w:val="bg-BG"/>
        </w:rPr>
        <w:t>ната крайна цена да бъде в лева,</w:t>
      </w:r>
      <w:r w:rsidRPr="00E51EB9">
        <w:rPr>
          <w:snapToGrid w:val="0"/>
          <w:lang w:val="bg-BG"/>
        </w:rPr>
        <w:t xml:space="preserve"> с точност до втория знак след десетичната запетая. </w:t>
      </w:r>
    </w:p>
    <w:p w:rsidR="000F0CC2" w:rsidRDefault="000F0CC2" w:rsidP="00B0519A">
      <w:pPr>
        <w:widowControl w:val="0"/>
        <w:ind w:right="-7" w:firstLine="708"/>
        <w:jc w:val="both"/>
        <w:rPr>
          <w:b/>
          <w:bCs/>
          <w:snapToGrid w:val="0"/>
          <w:lang w:val="bg-BG"/>
        </w:rPr>
      </w:pPr>
    </w:p>
    <w:p w:rsidR="000F0CC2" w:rsidRDefault="000F0CC2" w:rsidP="00B0519A">
      <w:pPr>
        <w:widowControl w:val="0"/>
        <w:ind w:right="-7" w:firstLine="708"/>
        <w:jc w:val="both"/>
        <w:rPr>
          <w:snapToGrid w:val="0"/>
          <w:lang w:val="bg-BG"/>
        </w:rPr>
      </w:pPr>
      <w:r>
        <w:rPr>
          <w:b/>
          <w:bCs/>
          <w:snapToGrid w:val="0"/>
          <w:lang w:val="bg-BG"/>
        </w:rPr>
        <w:t>6</w:t>
      </w:r>
      <w:r w:rsidRPr="00333D08">
        <w:rPr>
          <w:b/>
          <w:bCs/>
          <w:snapToGrid w:val="0"/>
          <w:lang w:val="bg-BG"/>
        </w:rPr>
        <w:t xml:space="preserve">. </w:t>
      </w:r>
      <w:r>
        <w:rPr>
          <w:snapToGrid w:val="0"/>
          <w:lang w:val="bg-BG"/>
        </w:rPr>
        <w:t>Фактурата да съдържа информация за</w:t>
      </w:r>
      <w:r w:rsidRPr="00386B20">
        <w:rPr>
          <w:snapToGrid w:val="0"/>
          <w:lang w:val="bg-BG"/>
        </w:rPr>
        <w:t xml:space="preserve"> цената и наименованието на вложените консумативи (ако има такива), резервната част и съответния й каталожен (номенклатурен или пореден) номер, както и  цената  за един сервизен час труд, (лв./час). </w:t>
      </w:r>
    </w:p>
    <w:p w:rsidR="000F0CC2" w:rsidRDefault="000F0CC2" w:rsidP="00B0519A">
      <w:pPr>
        <w:widowControl w:val="0"/>
        <w:ind w:right="-7" w:firstLine="708"/>
        <w:jc w:val="both"/>
        <w:rPr>
          <w:b/>
          <w:bCs/>
          <w:snapToGrid w:val="0"/>
          <w:lang w:val="bg-BG"/>
        </w:rPr>
      </w:pPr>
    </w:p>
    <w:p w:rsidR="000F0CC2" w:rsidRDefault="000F0CC2" w:rsidP="00B0519A">
      <w:pPr>
        <w:widowControl w:val="0"/>
        <w:ind w:right="-7" w:firstLine="708"/>
        <w:jc w:val="both"/>
        <w:rPr>
          <w:snapToGrid w:val="0"/>
          <w:lang w:val="bg-BG"/>
        </w:rPr>
      </w:pPr>
      <w:r>
        <w:rPr>
          <w:b/>
          <w:bCs/>
          <w:snapToGrid w:val="0"/>
          <w:lang w:val="bg-BG"/>
        </w:rPr>
        <w:t>7</w:t>
      </w:r>
      <w:r w:rsidRPr="00333D08">
        <w:rPr>
          <w:b/>
          <w:bCs/>
          <w:snapToGrid w:val="0"/>
          <w:lang w:val="bg-BG"/>
        </w:rPr>
        <w:t>.</w:t>
      </w:r>
      <w:r w:rsidRPr="00E51EB9">
        <w:rPr>
          <w:snapToGrid w:val="0"/>
          <w:lang w:val="bg-BG"/>
        </w:rPr>
        <w:t xml:space="preserve"> Всяка заявка може да бъде предоставена на ръка или изпратена по факс или </w:t>
      </w:r>
      <w:proofErr w:type="spellStart"/>
      <w:r w:rsidRPr="00E51EB9">
        <w:rPr>
          <w:snapToGrid w:val="0"/>
          <w:lang w:val="bg-BG"/>
        </w:rPr>
        <w:t>е-mail</w:t>
      </w:r>
      <w:proofErr w:type="spellEnd"/>
      <w:r>
        <w:rPr>
          <w:snapToGrid w:val="0"/>
          <w:lang w:val="bg-BG"/>
        </w:rPr>
        <w:t>,</w:t>
      </w:r>
      <w:r w:rsidRPr="00E51EB9">
        <w:rPr>
          <w:snapToGrid w:val="0"/>
          <w:lang w:val="bg-BG"/>
        </w:rPr>
        <w:t xml:space="preserve"> по</w:t>
      </w:r>
      <w:r>
        <w:rPr>
          <w:snapToGrid w:val="0"/>
          <w:lang w:val="bg-BG"/>
        </w:rPr>
        <w:t xml:space="preserve">сочен от Изпълнителя и ще съдържа следната информация: </w:t>
      </w:r>
      <w:r w:rsidRPr="00E51EB9">
        <w:rPr>
          <w:snapToGrid w:val="0"/>
          <w:lang w:val="bg-BG"/>
        </w:rPr>
        <w:t xml:space="preserve">имената на лицето, което е направило </w:t>
      </w:r>
      <w:r>
        <w:rPr>
          <w:snapToGrid w:val="0"/>
          <w:lang w:val="bg-BG"/>
        </w:rPr>
        <w:t xml:space="preserve">заявката и неговата длъжност; дата на заявката; </w:t>
      </w:r>
      <w:r w:rsidRPr="00E51EB9">
        <w:rPr>
          <w:snapToGrid w:val="0"/>
          <w:lang w:val="bg-BG"/>
        </w:rPr>
        <w:t>лице и телефон за конта</w:t>
      </w:r>
      <w:r>
        <w:rPr>
          <w:snapToGrid w:val="0"/>
          <w:lang w:val="bg-BG"/>
        </w:rPr>
        <w:t xml:space="preserve">кти от страна на Възложителя; </w:t>
      </w:r>
      <w:r w:rsidRPr="00E51EB9">
        <w:rPr>
          <w:snapToGrid w:val="0"/>
          <w:lang w:val="bg-BG"/>
        </w:rPr>
        <w:t>обем на необходимите ремон</w:t>
      </w:r>
      <w:r>
        <w:rPr>
          <w:snapToGrid w:val="0"/>
          <w:lang w:val="bg-BG"/>
        </w:rPr>
        <w:t xml:space="preserve">тните дейности и обслужвания; </w:t>
      </w:r>
      <w:r w:rsidRPr="00E51EB9">
        <w:rPr>
          <w:snapToGrid w:val="0"/>
          <w:lang w:val="bg-BG"/>
        </w:rPr>
        <w:t xml:space="preserve">друга информация при необходимост. Заявките ще се изготвят и подписват от упълномощени от Възложителя лица. </w:t>
      </w:r>
    </w:p>
    <w:p w:rsidR="000F0CC2" w:rsidRDefault="000F0CC2" w:rsidP="00B0519A">
      <w:pPr>
        <w:widowControl w:val="0"/>
        <w:ind w:right="-7" w:firstLine="708"/>
        <w:jc w:val="both"/>
        <w:rPr>
          <w:b/>
          <w:bCs/>
          <w:snapToGrid w:val="0"/>
          <w:lang w:val="bg-BG"/>
        </w:rPr>
      </w:pPr>
    </w:p>
    <w:p w:rsidR="000F0CC2" w:rsidRPr="00621F02" w:rsidRDefault="000F0CC2" w:rsidP="00FC7220">
      <w:pPr>
        <w:widowControl w:val="0"/>
        <w:ind w:right="-7" w:firstLine="708"/>
        <w:jc w:val="both"/>
        <w:rPr>
          <w:lang w:val="ru-RU"/>
        </w:rPr>
      </w:pPr>
      <w:r>
        <w:rPr>
          <w:b/>
          <w:bCs/>
          <w:snapToGrid w:val="0"/>
          <w:lang w:val="bg-BG"/>
        </w:rPr>
        <w:t>8</w:t>
      </w:r>
      <w:r w:rsidRPr="00333D08">
        <w:rPr>
          <w:b/>
          <w:bCs/>
          <w:snapToGrid w:val="0"/>
          <w:lang w:val="bg-BG"/>
        </w:rPr>
        <w:t>.</w:t>
      </w:r>
      <w:r w:rsidRPr="00E51EB9">
        <w:rPr>
          <w:snapToGrid w:val="0"/>
          <w:lang w:val="bg-BG"/>
        </w:rPr>
        <w:t xml:space="preserve"> Срок на валидност на офертата – не по-малко от 60 </w:t>
      </w:r>
      <w:r>
        <w:rPr>
          <w:snapToGrid w:val="0"/>
          <w:lang w:val="bg-BG"/>
        </w:rPr>
        <w:t xml:space="preserve">/шестдесет/  календарни </w:t>
      </w:r>
      <w:r w:rsidRPr="00E51EB9">
        <w:rPr>
          <w:snapToGrid w:val="0"/>
          <w:lang w:val="bg-BG"/>
        </w:rPr>
        <w:t xml:space="preserve">дни от датата на отваряне на офертата. </w:t>
      </w:r>
    </w:p>
    <w:sectPr w:rsidR="000F0CC2" w:rsidRPr="00621F02" w:rsidSect="00CF37BA">
      <w:headerReference w:type="default" r:id="rId8"/>
      <w:footerReference w:type="default" r:id="rId9"/>
      <w:pgSz w:w="12240" w:h="15840"/>
      <w:pgMar w:top="851" w:right="616" w:bottom="142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DF" w:rsidRDefault="00433BDF">
      <w:r>
        <w:separator/>
      </w:r>
    </w:p>
  </w:endnote>
  <w:endnote w:type="continuationSeparator" w:id="0">
    <w:p w:rsidR="00433BDF" w:rsidRDefault="0043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89" w:rsidRDefault="00D34D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33DF">
      <w:rPr>
        <w:noProof/>
      </w:rPr>
      <w:t>2</w:t>
    </w:r>
    <w:r>
      <w:rPr>
        <w:noProof/>
      </w:rPr>
      <w:fldChar w:fldCharType="end"/>
    </w:r>
  </w:p>
  <w:p w:rsidR="00D34D89" w:rsidRDefault="00D34D89" w:rsidP="004A6AD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DF" w:rsidRDefault="00433BDF">
      <w:r>
        <w:separator/>
      </w:r>
    </w:p>
  </w:footnote>
  <w:footnote w:type="continuationSeparator" w:id="0">
    <w:p w:rsidR="00433BDF" w:rsidRDefault="00433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89" w:rsidRDefault="00D34D89" w:rsidP="004B39B9">
    <w:pPr>
      <w:pStyle w:val="Header"/>
      <w:framePr w:wrap="auto" w:vAnchor="text" w:hAnchor="margin" w:xAlign="right" w:y="1"/>
      <w:rPr>
        <w:rStyle w:val="PageNumber"/>
      </w:rPr>
    </w:pPr>
  </w:p>
  <w:p w:rsidR="00D34D89" w:rsidRPr="006553ED" w:rsidRDefault="00D34D89" w:rsidP="00C64474">
    <w:pPr>
      <w:pStyle w:val="Header"/>
      <w:ind w:right="360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700E3"/>
    <w:multiLevelType w:val="hybridMultilevel"/>
    <w:tmpl w:val="80327CDE"/>
    <w:lvl w:ilvl="0" w:tplc="63F4F1D8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980" w:hanging="360"/>
      </w:pPr>
    </w:lvl>
    <w:lvl w:ilvl="2" w:tplc="0402001B">
      <w:start w:val="1"/>
      <w:numFmt w:val="lowerRoman"/>
      <w:lvlText w:val="%3."/>
      <w:lvlJc w:val="right"/>
      <w:pPr>
        <w:ind w:left="2700" w:hanging="180"/>
      </w:pPr>
    </w:lvl>
    <w:lvl w:ilvl="3" w:tplc="0402000F">
      <w:start w:val="1"/>
      <w:numFmt w:val="decimal"/>
      <w:lvlText w:val="%4."/>
      <w:lvlJc w:val="left"/>
      <w:pPr>
        <w:ind w:left="3420" w:hanging="360"/>
      </w:pPr>
    </w:lvl>
    <w:lvl w:ilvl="4" w:tplc="04020019">
      <w:start w:val="1"/>
      <w:numFmt w:val="lowerLetter"/>
      <w:lvlText w:val="%5."/>
      <w:lvlJc w:val="left"/>
      <w:pPr>
        <w:ind w:left="4140" w:hanging="360"/>
      </w:pPr>
    </w:lvl>
    <w:lvl w:ilvl="5" w:tplc="0402001B">
      <w:start w:val="1"/>
      <w:numFmt w:val="lowerRoman"/>
      <w:lvlText w:val="%6."/>
      <w:lvlJc w:val="right"/>
      <w:pPr>
        <w:ind w:left="4860" w:hanging="180"/>
      </w:pPr>
    </w:lvl>
    <w:lvl w:ilvl="6" w:tplc="0402000F">
      <w:start w:val="1"/>
      <w:numFmt w:val="decimal"/>
      <w:lvlText w:val="%7."/>
      <w:lvlJc w:val="left"/>
      <w:pPr>
        <w:ind w:left="5580" w:hanging="360"/>
      </w:pPr>
    </w:lvl>
    <w:lvl w:ilvl="7" w:tplc="04020019">
      <w:start w:val="1"/>
      <w:numFmt w:val="lowerLetter"/>
      <w:lvlText w:val="%8."/>
      <w:lvlJc w:val="left"/>
      <w:pPr>
        <w:ind w:left="6300" w:hanging="360"/>
      </w:pPr>
    </w:lvl>
    <w:lvl w:ilvl="8" w:tplc="0402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33"/>
    <w:rsid w:val="00005FC2"/>
    <w:rsid w:val="00037176"/>
    <w:rsid w:val="00050307"/>
    <w:rsid w:val="0005164D"/>
    <w:rsid w:val="000533AB"/>
    <w:rsid w:val="00055C37"/>
    <w:rsid w:val="00062352"/>
    <w:rsid w:val="0008623E"/>
    <w:rsid w:val="000A7A13"/>
    <w:rsid w:val="000E007B"/>
    <w:rsid w:val="000E6332"/>
    <w:rsid w:val="000F0CC2"/>
    <w:rsid w:val="00140F8E"/>
    <w:rsid w:val="00174873"/>
    <w:rsid w:val="00175729"/>
    <w:rsid w:val="001830C0"/>
    <w:rsid w:val="00184676"/>
    <w:rsid w:val="0019415B"/>
    <w:rsid w:val="001C2DFE"/>
    <w:rsid w:val="001F1CA6"/>
    <w:rsid w:val="002253E3"/>
    <w:rsid w:val="00246AAB"/>
    <w:rsid w:val="00260010"/>
    <w:rsid w:val="002666D1"/>
    <w:rsid w:val="002A35FE"/>
    <w:rsid w:val="002B66AC"/>
    <w:rsid w:val="002B72DA"/>
    <w:rsid w:val="002C5599"/>
    <w:rsid w:val="002D7B8A"/>
    <w:rsid w:val="00305D0D"/>
    <w:rsid w:val="00312D24"/>
    <w:rsid w:val="00323F38"/>
    <w:rsid w:val="003261C1"/>
    <w:rsid w:val="00332138"/>
    <w:rsid w:val="003330BE"/>
    <w:rsid w:val="00333D08"/>
    <w:rsid w:val="00341F3D"/>
    <w:rsid w:val="0035249D"/>
    <w:rsid w:val="00370A0F"/>
    <w:rsid w:val="00386B20"/>
    <w:rsid w:val="003C57CE"/>
    <w:rsid w:val="004106A8"/>
    <w:rsid w:val="00433BDF"/>
    <w:rsid w:val="00440FA8"/>
    <w:rsid w:val="00456C00"/>
    <w:rsid w:val="00461C30"/>
    <w:rsid w:val="004733DF"/>
    <w:rsid w:val="00487249"/>
    <w:rsid w:val="004A00C3"/>
    <w:rsid w:val="004A6AD9"/>
    <w:rsid w:val="004B39B9"/>
    <w:rsid w:val="004C044C"/>
    <w:rsid w:val="004D5D54"/>
    <w:rsid w:val="00501D96"/>
    <w:rsid w:val="005145FC"/>
    <w:rsid w:val="0053496E"/>
    <w:rsid w:val="005372E5"/>
    <w:rsid w:val="00556953"/>
    <w:rsid w:val="005879BB"/>
    <w:rsid w:val="005A7B76"/>
    <w:rsid w:val="005C6EB6"/>
    <w:rsid w:val="00621F02"/>
    <w:rsid w:val="00646E5C"/>
    <w:rsid w:val="006553ED"/>
    <w:rsid w:val="00680B56"/>
    <w:rsid w:val="006833E2"/>
    <w:rsid w:val="0069556A"/>
    <w:rsid w:val="0073710D"/>
    <w:rsid w:val="007449F5"/>
    <w:rsid w:val="0075528E"/>
    <w:rsid w:val="00785F88"/>
    <w:rsid w:val="00790FF7"/>
    <w:rsid w:val="007A4ECE"/>
    <w:rsid w:val="007A741E"/>
    <w:rsid w:val="007E776D"/>
    <w:rsid w:val="007F2BB5"/>
    <w:rsid w:val="008171D7"/>
    <w:rsid w:val="00823F65"/>
    <w:rsid w:val="00843AD2"/>
    <w:rsid w:val="008450F4"/>
    <w:rsid w:val="00867131"/>
    <w:rsid w:val="0087225E"/>
    <w:rsid w:val="00882681"/>
    <w:rsid w:val="008B29BE"/>
    <w:rsid w:val="008C6A68"/>
    <w:rsid w:val="008D22D5"/>
    <w:rsid w:val="008F6348"/>
    <w:rsid w:val="008F7FA3"/>
    <w:rsid w:val="00904233"/>
    <w:rsid w:val="00965DAC"/>
    <w:rsid w:val="0097442F"/>
    <w:rsid w:val="00977500"/>
    <w:rsid w:val="009816F8"/>
    <w:rsid w:val="0098386F"/>
    <w:rsid w:val="009C4AB5"/>
    <w:rsid w:val="009C6A0C"/>
    <w:rsid w:val="009F37EB"/>
    <w:rsid w:val="009F3C55"/>
    <w:rsid w:val="009F66F3"/>
    <w:rsid w:val="00A02B9E"/>
    <w:rsid w:val="00A05FC1"/>
    <w:rsid w:val="00A128F7"/>
    <w:rsid w:val="00A176B8"/>
    <w:rsid w:val="00A20ED1"/>
    <w:rsid w:val="00A272C2"/>
    <w:rsid w:val="00A37D0E"/>
    <w:rsid w:val="00A967FA"/>
    <w:rsid w:val="00AA49EF"/>
    <w:rsid w:val="00B0519A"/>
    <w:rsid w:val="00B14EBF"/>
    <w:rsid w:val="00B43A4C"/>
    <w:rsid w:val="00B63CD4"/>
    <w:rsid w:val="00BB3CF9"/>
    <w:rsid w:val="00BC1B87"/>
    <w:rsid w:val="00BE26C3"/>
    <w:rsid w:val="00BE7099"/>
    <w:rsid w:val="00BF74CC"/>
    <w:rsid w:val="00C30FCB"/>
    <w:rsid w:val="00C33766"/>
    <w:rsid w:val="00C53DD0"/>
    <w:rsid w:val="00C56933"/>
    <w:rsid w:val="00C61659"/>
    <w:rsid w:val="00C64474"/>
    <w:rsid w:val="00CB60CD"/>
    <w:rsid w:val="00CC24E0"/>
    <w:rsid w:val="00CD213C"/>
    <w:rsid w:val="00CF3350"/>
    <w:rsid w:val="00CF37BA"/>
    <w:rsid w:val="00D3395C"/>
    <w:rsid w:val="00D34D89"/>
    <w:rsid w:val="00D34DCF"/>
    <w:rsid w:val="00D441B5"/>
    <w:rsid w:val="00D80E7D"/>
    <w:rsid w:val="00D91842"/>
    <w:rsid w:val="00DA1177"/>
    <w:rsid w:val="00DB77DB"/>
    <w:rsid w:val="00E01018"/>
    <w:rsid w:val="00E14210"/>
    <w:rsid w:val="00E42A83"/>
    <w:rsid w:val="00E51EB9"/>
    <w:rsid w:val="00E661A4"/>
    <w:rsid w:val="00E7163F"/>
    <w:rsid w:val="00E7549D"/>
    <w:rsid w:val="00EA2E24"/>
    <w:rsid w:val="00EF294F"/>
    <w:rsid w:val="00EF30DD"/>
    <w:rsid w:val="00F12DCB"/>
    <w:rsid w:val="00F71590"/>
    <w:rsid w:val="00F7797E"/>
    <w:rsid w:val="00FA295B"/>
    <w:rsid w:val="00FC6D2B"/>
    <w:rsid w:val="00FC7220"/>
    <w:rsid w:val="00FD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1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519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519A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B0519A"/>
  </w:style>
  <w:style w:type="table" w:styleId="TableGrid">
    <w:name w:val="Table Grid"/>
    <w:basedOn w:val="TableNormal"/>
    <w:uiPriority w:val="99"/>
    <w:rsid w:val="00B0519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051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519A"/>
    <w:rPr>
      <w:rFonts w:ascii="Times New Roman" w:hAnsi="Times New Roman" w:cs="Times New Roman"/>
      <w:sz w:val="24"/>
      <w:szCs w:val="24"/>
      <w:lang w:val="en-US"/>
    </w:rPr>
  </w:style>
  <w:style w:type="paragraph" w:customStyle="1" w:styleId="BodyTextgorskatexnika">
    <w:name w:val="Body Text.gorska texnika"/>
    <w:basedOn w:val="Normal"/>
    <w:uiPriority w:val="99"/>
    <w:rsid w:val="005879BB"/>
    <w:pPr>
      <w:jc w:val="both"/>
    </w:pPr>
    <w:rPr>
      <w:lang w:val="bg-BG"/>
    </w:rPr>
  </w:style>
  <w:style w:type="paragraph" w:styleId="ListParagraph">
    <w:name w:val="List Paragraph"/>
    <w:basedOn w:val="Normal"/>
    <w:uiPriority w:val="99"/>
    <w:qFormat/>
    <w:rsid w:val="00BE709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D7B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B8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1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519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519A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B0519A"/>
  </w:style>
  <w:style w:type="table" w:styleId="TableGrid">
    <w:name w:val="Table Grid"/>
    <w:basedOn w:val="TableNormal"/>
    <w:uiPriority w:val="99"/>
    <w:rsid w:val="00B0519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051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519A"/>
    <w:rPr>
      <w:rFonts w:ascii="Times New Roman" w:hAnsi="Times New Roman" w:cs="Times New Roman"/>
      <w:sz w:val="24"/>
      <w:szCs w:val="24"/>
      <w:lang w:val="en-US"/>
    </w:rPr>
  </w:style>
  <w:style w:type="paragraph" w:customStyle="1" w:styleId="BodyTextgorskatexnika">
    <w:name w:val="Body Text.gorska texnika"/>
    <w:basedOn w:val="Normal"/>
    <w:uiPriority w:val="99"/>
    <w:rsid w:val="005879BB"/>
    <w:pPr>
      <w:jc w:val="both"/>
    </w:pPr>
    <w:rPr>
      <w:lang w:val="bg-BG"/>
    </w:rPr>
  </w:style>
  <w:style w:type="paragraph" w:styleId="ListParagraph">
    <w:name w:val="List Paragraph"/>
    <w:basedOn w:val="Normal"/>
    <w:uiPriority w:val="99"/>
    <w:qFormat/>
    <w:rsid w:val="00BE709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D7B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B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ОДОБРЯВАМ:………………</vt:lpstr>
    </vt:vector>
  </TitlesOfParts>
  <Company/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ОДОБРЯВАМ:………………</dc:title>
  <dc:subject/>
  <dc:creator>User</dc:creator>
  <cp:keywords/>
  <dc:description/>
  <cp:lastModifiedBy>User</cp:lastModifiedBy>
  <cp:revision>6</cp:revision>
  <cp:lastPrinted>2014-12-13T08:10:00Z</cp:lastPrinted>
  <dcterms:created xsi:type="dcterms:W3CDTF">2016-01-19T13:27:00Z</dcterms:created>
  <dcterms:modified xsi:type="dcterms:W3CDTF">2016-01-20T09:14:00Z</dcterms:modified>
</cp:coreProperties>
</file>